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rPr>
          <w:rFonts w:ascii="Times New Roman" w:hAnsi="Times New Roman"/>
          <w:sz w:val="24"/>
          <w:szCs w:val="24"/>
        </w:rPr>
      </w:pPr>
    </w:p>
    <w:p w:rsidR="0088420B" w:rsidRPr="007C6961" w:rsidRDefault="0088420B" w:rsidP="00855104">
      <w:pPr>
        <w:tabs>
          <w:tab w:val="left" w:pos="4530"/>
        </w:tabs>
        <w:spacing w:line="240" w:lineRule="auto"/>
        <w:rPr>
          <w:rFonts w:ascii="Times New Roman" w:hAnsi="Times New Roman"/>
          <w:sz w:val="24"/>
          <w:szCs w:val="24"/>
        </w:rPr>
      </w:pPr>
    </w:p>
    <w:p w:rsidR="00855104" w:rsidRPr="00FF421B" w:rsidRDefault="00855104" w:rsidP="00855104">
      <w:pPr>
        <w:spacing w:after="0" w:line="240" w:lineRule="auto"/>
        <w:jc w:val="center"/>
        <w:rPr>
          <w:rFonts w:ascii="Times New Roman" w:hAnsi="Times New Roman"/>
          <w:sz w:val="24"/>
          <w:szCs w:val="24"/>
        </w:rPr>
      </w:pPr>
      <w:r w:rsidRPr="00FF421B">
        <w:rPr>
          <w:rFonts w:ascii="Times New Roman" w:hAnsi="Times New Roman"/>
          <w:sz w:val="24"/>
          <w:szCs w:val="24"/>
        </w:rPr>
        <w:t xml:space="preserve">Изменения </w:t>
      </w:r>
      <w:r w:rsidR="0098379F">
        <w:rPr>
          <w:rFonts w:ascii="Times New Roman" w:hAnsi="Times New Roman"/>
          <w:sz w:val="24"/>
          <w:szCs w:val="24"/>
        </w:rPr>
        <w:t xml:space="preserve">в </w:t>
      </w:r>
      <w:r w:rsidRPr="00FF421B">
        <w:rPr>
          <w:rFonts w:ascii="Times New Roman" w:hAnsi="Times New Roman"/>
          <w:sz w:val="24"/>
          <w:szCs w:val="24"/>
        </w:rPr>
        <w:t xml:space="preserve">документацию </w:t>
      </w:r>
      <w:r w:rsidR="0098379F">
        <w:rPr>
          <w:rFonts w:ascii="Times New Roman" w:hAnsi="Times New Roman"/>
          <w:sz w:val="24"/>
          <w:szCs w:val="24"/>
        </w:rPr>
        <w:t xml:space="preserve">по </w:t>
      </w:r>
      <w:r w:rsidR="001E46F9" w:rsidRPr="001E46F9">
        <w:rPr>
          <w:rFonts w:ascii="Times New Roman" w:hAnsi="Times New Roman"/>
          <w:sz w:val="24"/>
          <w:szCs w:val="24"/>
        </w:rPr>
        <w:t xml:space="preserve">открытому одноэтапному конкурсу без предварительного отбора на право заключения Договора на </w:t>
      </w:r>
      <w:r w:rsidR="00337319" w:rsidRPr="00337319">
        <w:rPr>
          <w:rFonts w:ascii="Times New Roman" w:hAnsi="Times New Roman"/>
          <w:sz w:val="24"/>
          <w:szCs w:val="24"/>
        </w:rPr>
        <w:t xml:space="preserve">выполнение работ по реконструкции </w:t>
      </w:r>
      <w:proofErr w:type="gramStart"/>
      <w:r w:rsidR="00337319" w:rsidRPr="00337319">
        <w:rPr>
          <w:rFonts w:ascii="Times New Roman" w:hAnsi="Times New Roman"/>
          <w:sz w:val="24"/>
          <w:szCs w:val="24"/>
        </w:rPr>
        <w:t>ВЛ</w:t>
      </w:r>
      <w:proofErr w:type="gramEnd"/>
      <w:r w:rsidR="00337319" w:rsidRPr="00337319">
        <w:rPr>
          <w:rFonts w:ascii="Times New Roman" w:hAnsi="Times New Roman"/>
          <w:sz w:val="24"/>
          <w:szCs w:val="24"/>
        </w:rPr>
        <w:t xml:space="preserve"> 110кВ</w:t>
      </w:r>
      <w:r w:rsidR="001E46F9" w:rsidRPr="001E46F9">
        <w:rPr>
          <w:rFonts w:ascii="Times New Roman" w:hAnsi="Times New Roman"/>
          <w:sz w:val="24"/>
          <w:szCs w:val="24"/>
        </w:rPr>
        <w:t xml:space="preserve"> филиала АО "</w:t>
      </w:r>
      <w:proofErr w:type="spellStart"/>
      <w:r w:rsidR="001E46F9" w:rsidRPr="001E46F9">
        <w:rPr>
          <w:rFonts w:ascii="Times New Roman" w:hAnsi="Times New Roman"/>
          <w:sz w:val="24"/>
          <w:szCs w:val="24"/>
        </w:rPr>
        <w:t>Тюменьэнерго</w:t>
      </w:r>
      <w:proofErr w:type="spellEnd"/>
      <w:r w:rsidR="001E46F9" w:rsidRPr="001E46F9">
        <w:rPr>
          <w:rFonts w:ascii="Times New Roman" w:hAnsi="Times New Roman"/>
          <w:sz w:val="24"/>
          <w:szCs w:val="24"/>
        </w:rPr>
        <w:t>" Северные электрические сети</w:t>
      </w:r>
      <w:r w:rsidRPr="00FF421B">
        <w:rPr>
          <w:rFonts w:ascii="Times New Roman" w:hAnsi="Times New Roman"/>
          <w:sz w:val="24"/>
          <w:szCs w:val="24"/>
        </w:rPr>
        <w:t>.</w:t>
      </w:r>
    </w:p>
    <w:p w:rsidR="00855104" w:rsidRPr="00FF421B" w:rsidRDefault="00855104" w:rsidP="00855104">
      <w:pPr>
        <w:spacing w:after="0" w:line="240" w:lineRule="auto"/>
        <w:rPr>
          <w:rFonts w:ascii="Times New Roman" w:hAnsi="Times New Roman"/>
          <w:sz w:val="24"/>
          <w:szCs w:val="24"/>
        </w:rPr>
      </w:pPr>
    </w:p>
    <w:p w:rsidR="00855104" w:rsidRDefault="00855104" w:rsidP="00855104">
      <w:pPr>
        <w:tabs>
          <w:tab w:val="left" w:pos="426"/>
        </w:tabs>
        <w:spacing w:after="0" w:line="240" w:lineRule="auto"/>
        <w:ind w:left="426"/>
        <w:rPr>
          <w:rFonts w:ascii="Times New Roman" w:hAnsi="Times New Roman"/>
          <w:sz w:val="24"/>
          <w:szCs w:val="24"/>
        </w:rPr>
      </w:pPr>
    </w:p>
    <w:p w:rsidR="008F7E34" w:rsidRDefault="008F7E34" w:rsidP="00855104">
      <w:pPr>
        <w:tabs>
          <w:tab w:val="left" w:pos="426"/>
        </w:tabs>
        <w:spacing w:after="0" w:line="240" w:lineRule="auto"/>
        <w:ind w:left="426"/>
        <w:rPr>
          <w:rFonts w:ascii="Times New Roman" w:hAnsi="Times New Roman"/>
          <w:sz w:val="24"/>
          <w:szCs w:val="24"/>
        </w:rPr>
      </w:pPr>
    </w:p>
    <w:p w:rsidR="008F7E34" w:rsidRDefault="008F7E34" w:rsidP="00337319">
      <w:pPr>
        <w:numPr>
          <w:ilvl w:val="0"/>
          <w:numId w:val="21"/>
        </w:num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Внесены изменения в раздел 1 «Информационная карта» </w:t>
      </w:r>
      <w:r w:rsidR="007D4C8D">
        <w:rPr>
          <w:rFonts w:ascii="Times New Roman" w:hAnsi="Times New Roman"/>
          <w:sz w:val="24"/>
          <w:szCs w:val="24"/>
        </w:rPr>
        <w:t>Конкурсной</w:t>
      </w:r>
      <w:r>
        <w:rPr>
          <w:rFonts w:ascii="Times New Roman" w:hAnsi="Times New Roman"/>
          <w:sz w:val="24"/>
          <w:szCs w:val="24"/>
        </w:rPr>
        <w:t xml:space="preserve">  документации:</w:t>
      </w:r>
    </w:p>
    <w:p w:rsidR="008F7E34" w:rsidRDefault="008F7E34" w:rsidP="008F7E34">
      <w:pPr>
        <w:spacing w:after="0" w:line="240" w:lineRule="auto"/>
        <w:ind w:left="360"/>
        <w:rPr>
          <w:rFonts w:ascii="Times New Roman" w:hAnsi="Times New Roman"/>
          <w:sz w:val="24"/>
          <w:szCs w:val="24"/>
        </w:rPr>
      </w:pPr>
    </w:p>
    <w:p w:rsidR="008F7E34" w:rsidRPr="008F7E34" w:rsidRDefault="007D4C8D" w:rsidP="008F7E34">
      <w:pPr>
        <w:spacing w:after="0" w:line="240" w:lineRule="auto"/>
        <w:jc w:val="both"/>
        <w:rPr>
          <w:rFonts w:ascii="Times New Roman" w:hAnsi="Times New Roman"/>
          <w:sz w:val="24"/>
          <w:szCs w:val="24"/>
        </w:rPr>
      </w:pPr>
      <w:r>
        <w:rPr>
          <w:rFonts w:ascii="Times New Roman" w:hAnsi="Times New Roman"/>
          <w:sz w:val="24"/>
          <w:szCs w:val="24"/>
        </w:rPr>
        <w:t>Изменен пункт 28 Р</w:t>
      </w:r>
      <w:r w:rsidR="008F7E34">
        <w:rPr>
          <w:rFonts w:ascii="Times New Roman" w:hAnsi="Times New Roman"/>
          <w:sz w:val="24"/>
          <w:szCs w:val="24"/>
        </w:rPr>
        <w:t>аздел</w:t>
      </w:r>
      <w:r>
        <w:rPr>
          <w:rFonts w:ascii="Times New Roman" w:hAnsi="Times New Roman"/>
          <w:sz w:val="24"/>
          <w:szCs w:val="24"/>
        </w:rPr>
        <w:t>а</w:t>
      </w:r>
      <w:r w:rsidR="008F7E34">
        <w:rPr>
          <w:rFonts w:ascii="Times New Roman" w:hAnsi="Times New Roman"/>
          <w:sz w:val="24"/>
          <w:szCs w:val="24"/>
        </w:rPr>
        <w:t xml:space="preserve"> 1 «Информационная карта» </w:t>
      </w:r>
      <w:r>
        <w:rPr>
          <w:rFonts w:ascii="Times New Roman" w:hAnsi="Times New Roman"/>
          <w:sz w:val="24"/>
          <w:szCs w:val="24"/>
        </w:rPr>
        <w:t>Конкурсной документации</w:t>
      </w:r>
      <w:r w:rsidR="008F7E34">
        <w:rPr>
          <w:rFonts w:ascii="Times New Roman" w:hAnsi="Times New Roman"/>
          <w:sz w:val="24"/>
          <w:szCs w:val="24"/>
        </w:rPr>
        <w:t>:</w:t>
      </w:r>
      <w:r w:rsidR="008F7E34" w:rsidRPr="008F7E34">
        <w:rPr>
          <w:rFonts w:ascii="Times New Roman" w:hAnsi="Times New Roman"/>
          <w:sz w:val="24"/>
          <w:szCs w:val="24"/>
        </w:rPr>
        <w:t xml:space="preserve">  </w:t>
      </w:r>
    </w:p>
    <w:p w:rsidR="008F7E34" w:rsidRPr="008F7E34" w:rsidRDefault="008F7E34" w:rsidP="008F7E34">
      <w:pPr>
        <w:pStyle w:val="a7"/>
        <w:tabs>
          <w:tab w:val="left" w:pos="426"/>
        </w:tabs>
        <w:spacing w:after="0" w:line="240" w:lineRule="auto"/>
        <w:rPr>
          <w:rFonts w:ascii="Times New Roman" w:hAnsi="Times New Roman"/>
          <w:sz w:val="24"/>
          <w:szCs w:val="24"/>
        </w:rPr>
      </w:pPr>
    </w:p>
    <w:tbl>
      <w:tblPr>
        <w:tblW w:w="471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425"/>
        <w:gridCol w:w="2206"/>
        <w:gridCol w:w="4821"/>
      </w:tblGrid>
      <w:tr w:rsidR="008F7E34" w:rsidRPr="008F7E34" w:rsidTr="008F7E34">
        <w:trPr>
          <w:trHeight w:val="556"/>
        </w:trPr>
        <w:tc>
          <w:tcPr>
            <w:tcW w:w="314" w:type="pct"/>
            <w:vAlign w:val="center"/>
          </w:tcPr>
          <w:p w:rsidR="008F7E34" w:rsidRPr="008F7E34" w:rsidRDefault="008F7E34" w:rsidP="008F7E34">
            <w:pPr>
              <w:spacing w:after="0" w:line="240" w:lineRule="auto"/>
              <w:ind w:left="34"/>
              <w:rPr>
                <w:rFonts w:ascii="Times New Roman" w:hAnsi="Times New Roman"/>
                <w:sz w:val="24"/>
                <w:szCs w:val="24"/>
                <w:lang w:val="en-US"/>
              </w:rPr>
            </w:pPr>
            <w:r w:rsidRPr="008F7E34">
              <w:rPr>
                <w:rFonts w:ascii="Times New Roman" w:hAnsi="Times New Roman"/>
                <w:sz w:val="24"/>
                <w:szCs w:val="24"/>
              </w:rPr>
              <w:t>28</w:t>
            </w:r>
          </w:p>
        </w:tc>
        <w:tc>
          <w:tcPr>
            <w:tcW w:w="790" w:type="pct"/>
            <w:vAlign w:val="center"/>
          </w:tcPr>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t>Приложение 2 к КД</w:t>
            </w:r>
          </w:p>
        </w:tc>
        <w:tc>
          <w:tcPr>
            <w:tcW w:w="1223" w:type="pct"/>
            <w:vAlign w:val="center"/>
          </w:tcPr>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t>Обеспечение исполнения обязательств по договору, форма, размер в %, срок его внесения/предоставления</w:t>
            </w:r>
          </w:p>
        </w:tc>
        <w:tc>
          <w:tcPr>
            <w:tcW w:w="2673" w:type="pct"/>
            <w:vAlign w:val="center"/>
          </w:tcPr>
          <w:p w:rsidR="008F7E34" w:rsidRPr="008F7E34" w:rsidRDefault="008F7E34" w:rsidP="008F7E34">
            <w:pPr>
              <w:spacing w:line="240" w:lineRule="auto"/>
              <w:rPr>
                <w:rFonts w:ascii="Times New Roman" w:hAnsi="Times New Roman"/>
                <w:i/>
                <w:iCs/>
                <w:sz w:val="24"/>
                <w:szCs w:val="24"/>
              </w:rPr>
            </w:pPr>
            <w:r w:rsidRPr="008F7E34">
              <w:rPr>
                <w:rFonts w:ascii="Times New Roman" w:hAnsi="Times New Roman"/>
                <w:b/>
                <w:sz w:val="24"/>
                <w:szCs w:val="24"/>
              </w:rPr>
              <w:t>Форма обеспечение обязательств по договору:</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t>Обеспечение исполнения обязательств по договору  предоставляется Участником закупки по его выбору путем внесения денежных средств на счет, указанный в документации о закупке либо путем предоставления безотзывной безусловной банковской гарантии.</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t xml:space="preserve">Участник закупки обязан указать в письме о подаче оферты </w:t>
            </w:r>
            <w:r w:rsidRPr="008F7E34">
              <w:rPr>
                <w:rFonts w:ascii="Times New Roman" w:hAnsi="Times New Roman"/>
                <w:b/>
                <w:color w:val="FF0000"/>
                <w:sz w:val="24"/>
                <w:szCs w:val="24"/>
              </w:rPr>
              <w:t>(форма 1)</w:t>
            </w:r>
            <w:r w:rsidRPr="008F7E34">
              <w:rPr>
                <w:rFonts w:ascii="Times New Roman" w:hAnsi="Times New Roman"/>
                <w:color w:val="FF0000"/>
                <w:sz w:val="24"/>
                <w:szCs w:val="24"/>
              </w:rPr>
              <w:t xml:space="preserve"> </w:t>
            </w:r>
            <w:r w:rsidRPr="008F7E34">
              <w:rPr>
                <w:rFonts w:ascii="Times New Roman" w:hAnsi="Times New Roman"/>
                <w:sz w:val="24"/>
                <w:szCs w:val="24"/>
              </w:rPr>
              <w:t>выбранную форму обеспечение исполнения обязательств по договору.</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t>Несоблюдение требований настоящего пункта является уклонением Победителя от заключения договора.</w:t>
            </w:r>
          </w:p>
          <w:p w:rsidR="008F7E34" w:rsidRPr="008F7E34" w:rsidRDefault="008F7E34" w:rsidP="008F7E34">
            <w:pPr>
              <w:spacing w:line="240" w:lineRule="auto"/>
              <w:ind w:right="56"/>
              <w:rPr>
                <w:rFonts w:ascii="Times New Roman" w:hAnsi="Times New Roman"/>
                <w:sz w:val="24"/>
                <w:szCs w:val="24"/>
              </w:rPr>
            </w:pPr>
            <w:r w:rsidRPr="008F7E34">
              <w:rPr>
                <w:rFonts w:ascii="Times New Roman" w:hAnsi="Times New Roman"/>
                <w:b/>
                <w:i/>
                <w:sz w:val="24"/>
                <w:szCs w:val="24"/>
                <w:shd w:val="clear" w:color="auto" w:fill="FFFF99"/>
              </w:rPr>
              <w:t>[Если Участником выбрана форма обеспечения обязательств по договору – внесение денежных средств]:</w:t>
            </w:r>
            <w:r w:rsidRPr="008F7E34">
              <w:rPr>
                <w:rFonts w:ascii="Times New Roman" w:hAnsi="Times New Roman"/>
                <w:sz w:val="24"/>
                <w:szCs w:val="24"/>
              </w:rPr>
              <w:t xml:space="preserve"> </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b/>
                <w:sz w:val="24"/>
                <w:szCs w:val="24"/>
              </w:rPr>
              <w:t>Размер обеспечения:</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lastRenderedPageBreak/>
              <w:t>Обеспечение исполнения договора установлено:</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highlight w:val="green"/>
              </w:rPr>
              <w:t>Если Участник не планирует использовать аванс, необходимо выбрать пункт №1.:</w:t>
            </w:r>
          </w:p>
          <w:p w:rsidR="008F7E34" w:rsidRPr="008F7E34" w:rsidRDefault="008F7E34" w:rsidP="008F7E34">
            <w:pPr>
              <w:spacing w:line="240" w:lineRule="auto"/>
              <w:rPr>
                <w:rFonts w:ascii="Times New Roman" w:hAnsi="Times New Roman"/>
                <w:i/>
                <w:color w:val="0070C0"/>
                <w:sz w:val="24"/>
                <w:szCs w:val="24"/>
                <w:highlight w:val="green"/>
              </w:rPr>
            </w:pPr>
            <w:r w:rsidRPr="008F7E34">
              <w:rPr>
                <w:rFonts w:ascii="Times New Roman" w:hAnsi="Times New Roman"/>
                <w:i/>
                <w:color w:val="0070C0"/>
                <w:sz w:val="24"/>
                <w:szCs w:val="24"/>
                <w:highlight w:val="green"/>
              </w:rPr>
              <w:t>1) в размере  2(двух) % от начальной цены лота, если договором не предусмотрена выплата аванса;</w:t>
            </w:r>
          </w:p>
          <w:p w:rsidR="008F7E34" w:rsidRPr="008F7E34" w:rsidRDefault="008F7E34" w:rsidP="008F7E34">
            <w:pPr>
              <w:spacing w:line="240" w:lineRule="auto"/>
              <w:rPr>
                <w:rFonts w:ascii="Times New Roman" w:hAnsi="Times New Roman"/>
                <w:i/>
                <w:color w:val="0070C0"/>
                <w:sz w:val="24"/>
                <w:szCs w:val="24"/>
                <w:highlight w:val="green"/>
              </w:rPr>
            </w:pPr>
          </w:p>
          <w:p w:rsidR="008F7E34" w:rsidRPr="008F7E34" w:rsidRDefault="008F7E34" w:rsidP="008F7E34">
            <w:pPr>
              <w:spacing w:line="240" w:lineRule="auto"/>
              <w:rPr>
                <w:rFonts w:ascii="Times New Roman" w:hAnsi="Times New Roman"/>
                <w:i/>
                <w:color w:val="0070C0"/>
                <w:sz w:val="24"/>
                <w:szCs w:val="24"/>
                <w:highlight w:val="green"/>
              </w:rPr>
            </w:pPr>
            <w:r w:rsidRPr="008F7E34">
              <w:rPr>
                <w:rFonts w:ascii="Times New Roman" w:hAnsi="Times New Roman"/>
                <w:sz w:val="24"/>
                <w:szCs w:val="24"/>
                <w:highlight w:val="green"/>
              </w:rPr>
              <w:t>Если Участник планирует использовать аванс, необходимо выбрать пункт №2</w:t>
            </w:r>
          </w:p>
          <w:p w:rsidR="008F7E34" w:rsidRPr="008F7E34" w:rsidRDefault="008F7E34" w:rsidP="008F7E34">
            <w:pPr>
              <w:spacing w:line="240" w:lineRule="auto"/>
              <w:rPr>
                <w:rFonts w:ascii="Times New Roman" w:hAnsi="Times New Roman"/>
                <w:i/>
                <w:color w:val="0070C0"/>
                <w:sz w:val="24"/>
                <w:szCs w:val="24"/>
              </w:rPr>
            </w:pPr>
            <w:r w:rsidRPr="008F7E34">
              <w:rPr>
                <w:rFonts w:ascii="Times New Roman" w:hAnsi="Times New Roman"/>
                <w:i/>
                <w:color w:val="0070C0"/>
                <w:sz w:val="24"/>
                <w:szCs w:val="24"/>
                <w:highlight w:val="green"/>
              </w:rPr>
              <w:t>2) в размере аванса, если договором предусмотрена выплата аванса.</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b/>
                <w:sz w:val="24"/>
                <w:szCs w:val="24"/>
              </w:rPr>
              <w:t>Срок внесения/ предоставления обеспечения:</w:t>
            </w:r>
          </w:p>
          <w:p w:rsidR="008F7E34" w:rsidRPr="008F7E34" w:rsidRDefault="008F7E34" w:rsidP="008F7E34">
            <w:pPr>
              <w:spacing w:line="240" w:lineRule="auto"/>
              <w:ind w:right="56"/>
              <w:rPr>
                <w:rFonts w:ascii="Times New Roman" w:hAnsi="Times New Roman"/>
                <w:sz w:val="24"/>
                <w:szCs w:val="24"/>
              </w:rPr>
            </w:pPr>
            <w:r w:rsidRPr="008F7E34">
              <w:rPr>
                <w:rFonts w:ascii="Times New Roman" w:hAnsi="Times New Roman"/>
                <w:sz w:val="24"/>
                <w:szCs w:val="24"/>
              </w:rPr>
              <w:t>Обеспечение исполнения договора должно быть предоставлено Заказчику до даты заключения договора.</w:t>
            </w:r>
          </w:p>
          <w:p w:rsidR="008F7E34" w:rsidRPr="008F7E34" w:rsidRDefault="008F7E34" w:rsidP="008F7E34">
            <w:pPr>
              <w:spacing w:line="240" w:lineRule="auto"/>
              <w:ind w:right="56"/>
              <w:rPr>
                <w:rFonts w:ascii="Times New Roman" w:hAnsi="Times New Roman"/>
                <w:i/>
                <w:color w:val="0070C0"/>
                <w:sz w:val="24"/>
                <w:szCs w:val="24"/>
              </w:rPr>
            </w:pPr>
            <w:r w:rsidRPr="008F7E34">
              <w:rPr>
                <w:rFonts w:ascii="Times New Roman" w:hAnsi="Times New Roman"/>
                <w:i/>
                <w:color w:val="0070C0"/>
                <w:sz w:val="24"/>
                <w:szCs w:val="24"/>
              </w:rPr>
              <w:t xml:space="preserve">Варианты перечисления денежных средств в обеспечение по договору </w:t>
            </w:r>
          </w:p>
          <w:p w:rsidR="008F7E34" w:rsidRPr="008F7E34" w:rsidRDefault="008F7E34" w:rsidP="008F7E34">
            <w:pPr>
              <w:spacing w:line="240" w:lineRule="auto"/>
              <w:ind w:right="56"/>
              <w:rPr>
                <w:rFonts w:ascii="Times New Roman" w:hAnsi="Times New Roman"/>
                <w:sz w:val="24"/>
                <w:szCs w:val="24"/>
              </w:rPr>
            </w:pPr>
            <w:r w:rsidRPr="008F7E34">
              <w:rPr>
                <w:rFonts w:ascii="Times New Roman" w:hAnsi="Times New Roman"/>
                <w:sz w:val="24"/>
                <w:szCs w:val="24"/>
              </w:rPr>
              <w:t>Если Участник не планирует использовать аванс, необходимо выбрать вариант №1</w:t>
            </w:r>
          </w:p>
          <w:p w:rsidR="008F7E34" w:rsidRPr="008F7E34" w:rsidRDefault="008F7E34" w:rsidP="008F7E34">
            <w:pPr>
              <w:spacing w:line="240" w:lineRule="auto"/>
              <w:ind w:right="56"/>
              <w:rPr>
                <w:rFonts w:ascii="Times New Roman" w:hAnsi="Times New Roman"/>
                <w:i/>
                <w:color w:val="0070C0"/>
                <w:sz w:val="24"/>
                <w:szCs w:val="24"/>
                <w:u w:val="single"/>
              </w:rPr>
            </w:pPr>
            <w:r w:rsidRPr="008F7E34">
              <w:rPr>
                <w:rFonts w:ascii="Times New Roman" w:hAnsi="Times New Roman"/>
                <w:i/>
                <w:color w:val="0070C0"/>
                <w:sz w:val="24"/>
                <w:szCs w:val="24"/>
                <w:u w:val="single"/>
              </w:rPr>
              <w:t>Вариант_1:</w:t>
            </w:r>
          </w:p>
          <w:p w:rsidR="008F7E34" w:rsidRPr="008F7E34" w:rsidRDefault="008F7E34" w:rsidP="008F7E34">
            <w:pPr>
              <w:spacing w:line="240" w:lineRule="auto"/>
              <w:ind w:firstLine="33"/>
              <w:rPr>
                <w:rFonts w:ascii="Times New Roman" w:hAnsi="Times New Roman"/>
                <w:sz w:val="24"/>
                <w:szCs w:val="24"/>
              </w:rPr>
            </w:pPr>
            <w:r w:rsidRPr="008F7E34">
              <w:rPr>
                <w:rFonts w:ascii="Times New Roman" w:hAnsi="Times New Roman"/>
                <w:sz w:val="24"/>
                <w:szCs w:val="24"/>
              </w:rPr>
              <w:t>Денежные средства Участника закупки, признанного Победителем, перечисленные  в качестве обеспечения участия в закупке, засчитываются как обеспечение исполнения обязательств Победителя по Договору н</w:t>
            </w:r>
            <w:r>
              <w:rPr>
                <w:rFonts w:ascii="Times New Roman" w:hAnsi="Times New Roman"/>
                <w:sz w:val="24"/>
                <w:szCs w:val="24"/>
              </w:rPr>
              <w:t xml:space="preserve">а основании его письма </w:t>
            </w:r>
            <w:r w:rsidRPr="008F7E34">
              <w:rPr>
                <w:rFonts w:ascii="Times New Roman" w:hAnsi="Times New Roman"/>
                <w:b/>
                <w:color w:val="FF0000"/>
                <w:sz w:val="24"/>
                <w:szCs w:val="24"/>
              </w:rPr>
              <w:t>(форма 17)</w:t>
            </w:r>
          </w:p>
          <w:p w:rsidR="008F7E34" w:rsidRPr="008F7E34" w:rsidRDefault="008F7E34" w:rsidP="008F7E34">
            <w:pPr>
              <w:spacing w:line="240" w:lineRule="auto"/>
              <w:ind w:firstLine="33"/>
              <w:rPr>
                <w:rFonts w:ascii="Times New Roman" w:hAnsi="Times New Roman"/>
                <w:i/>
                <w:color w:val="0070C0"/>
                <w:sz w:val="24"/>
                <w:szCs w:val="24"/>
                <w:u w:val="single"/>
              </w:rPr>
            </w:pPr>
            <w:r w:rsidRPr="008F7E34">
              <w:rPr>
                <w:rFonts w:ascii="Times New Roman" w:hAnsi="Times New Roman"/>
                <w:sz w:val="24"/>
                <w:szCs w:val="24"/>
              </w:rPr>
              <w:t>Если Участник планирует использовать аванс, необходимо выбрать вариант №2</w:t>
            </w:r>
          </w:p>
          <w:p w:rsidR="008F7E34" w:rsidRPr="008F7E34" w:rsidRDefault="008F7E34" w:rsidP="008F7E34">
            <w:pPr>
              <w:spacing w:line="240" w:lineRule="auto"/>
              <w:ind w:firstLine="33"/>
              <w:rPr>
                <w:rFonts w:ascii="Times New Roman" w:hAnsi="Times New Roman"/>
                <w:i/>
                <w:color w:val="0070C0"/>
                <w:sz w:val="24"/>
                <w:szCs w:val="24"/>
                <w:u w:val="single"/>
              </w:rPr>
            </w:pPr>
            <w:r w:rsidRPr="008F7E34">
              <w:rPr>
                <w:rFonts w:ascii="Times New Roman" w:hAnsi="Times New Roman"/>
                <w:i/>
                <w:color w:val="0070C0"/>
                <w:sz w:val="24"/>
                <w:szCs w:val="24"/>
                <w:u w:val="single"/>
              </w:rPr>
              <w:t>Вариант 2:</w:t>
            </w:r>
          </w:p>
          <w:p w:rsidR="008F7E34" w:rsidRPr="008F7E34" w:rsidRDefault="008F7E34" w:rsidP="008F7E34">
            <w:pPr>
              <w:spacing w:line="240" w:lineRule="auto"/>
              <w:ind w:firstLine="33"/>
              <w:rPr>
                <w:rFonts w:ascii="Times New Roman" w:hAnsi="Times New Roman"/>
                <w:sz w:val="24"/>
                <w:szCs w:val="24"/>
              </w:rPr>
            </w:pPr>
            <w:r w:rsidRPr="008F7E34">
              <w:rPr>
                <w:rFonts w:ascii="Times New Roman" w:hAnsi="Times New Roman"/>
                <w:sz w:val="24"/>
                <w:szCs w:val="24"/>
              </w:rPr>
              <w:t>Победитель обязан перечислить сумму обеспечения по договору:</w:t>
            </w:r>
          </w:p>
          <w:p w:rsidR="008F7E34" w:rsidRPr="008F7E34" w:rsidRDefault="008F7E34" w:rsidP="008F7E34">
            <w:pPr>
              <w:spacing w:line="240" w:lineRule="auto"/>
              <w:ind w:firstLine="33"/>
              <w:rPr>
                <w:rFonts w:ascii="Times New Roman" w:hAnsi="Times New Roman"/>
                <w:b/>
                <w:i/>
                <w:sz w:val="24"/>
                <w:szCs w:val="24"/>
              </w:rPr>
            </w:pPr>
            <w:r w:rsidRPr="008F7E34">
              <w:rPr>
                <w:rFonts w:ascii="Times New Roman" w:hAnsi="Times New Roman"/>
                <w:i/>
                <w:color w:val="0070C0"/>
                <w:sz w:val="24"/>
                <w:szCs w:val="24"/>
              </w:rPr>
              <w:t xml:space="preserve">Если размер обеспечения по договору больше размера обеспечения по заявке (например, по закупке 2%, а по </w:t>
            </w:r>
            <w:r>
              <w:rPr>
                <w:rFonts w:ascii="Times New Roman" w:hAnsi="Times New Roman"/>
                <w:i/>
                <w:color w:val="0070C0"/>
                <w:sz w:val="24"/>
                <w:szCs w:val="24"/>
              </w:rPr>
              <w:t>авансу сумма более 2%</w:t>
            </w:r>
            <w:r w:rsidRPr="008F7E34">
              <w:rPr>
                <w:rFonts w:ascii="Times New Roman" w:hAnsi="Times New Roman"/>
                <w:i/>
                <w:color w:val="0070C0"/>
                <w:sz w:val="24"/>
                <w:szCs w:val="24"/>
              </w:rPr>
              <w:t>) Победителю необходимо перечислить недостающую сумму обеспечения:</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t xml:space="preserve">Сумма, составившая разницу  между обеспечением заявки на участие в закупке и </w:t>
            </w:r>
            <w:r w:rsidRPr="008F7E34">
              <w:rPr>
                <w:rFonts w:ascii="Times New Roman" w:hAnsi="Times New Roman"/>
                <w:sz w:val="24"/>
                <w:szCs w:val="24"/>
              </w:rPr>
              <w:lastRenderedPageBreak/>
              <w:t>суммой аванса, перечисляется на расчетный счет Заказчика:</w:t>
            </w:r>
          </w:p>
          <w:p w:rsidR="008F7E34" w:rsidRPr="008F7E34" w:rsidRDefault="008F7E34" w:rsidP="008F7E34">
            <w:pPr>
              <w:spacing w:line="240" w:lineRule="auto"/>
              <w:contextualSpacing/>
              <w:rPr>
                <w:rFonts w:ascii="Times New Roman" w:hAnsi="Times New Roman"/>
                <w:sz w:val="24"/>
                <w:szCs w:val="24"/>
              </w:rPr>
            </w:pPr>
            <w:r w:rsidRPr="008F7E34">
              <w:rPr>
                <w:rFonts w:ascii="Times New Roman" w:hAnsi="Times New Roman"/>
                <w:sz w:val="24"/>
                <w:szCs w:val="24"/>
              </w:rPr>
              <w:t>628408, Россия, г. Сургут, Тюменская обл., ХМАО-Югра, ул. Университетская, 4</w:t>
            </w:r>
          </w:p>
          <w:p w:rsidR="008F7E34" w:rsidRPr="008F7E34" w:rsidRDefault="008F7E34" w:rsidP="008F7E34">
            <w:pPr>
              <w:spacing w:line="240" w:lineRule="auto"/>
              <w:contextualSpacing/>
              <w:rPr>
                <w:rFonts w:ascii="Times New Roman" w:hAnsi="Times New Roman"/>
                <w:sz w:val="24"/>
                <w:szCs w:val="24"/>
              </w:rPr>
            </w:pPr>
            <w:r w:rsidRPr="008F7E34">
              <w:rPr>
                <w:rFonts w:ascii="Times New Roman" w:hAnsi="Times New Roman"/>
                <w:sz w:val="24"/>
                <w:szCs w:val="24"/>
              </w:rPr>
              <w:t>ИНН/КПП 8602060185/997450001</w:t>
            </w:r>
          </w:p>
          <w:p w:rsidR="008F7E34" w:rsidRPr="008F7E34" w:rsidRDefault="008F7E34" w:rsidP="008F7E34">
            <w:pPr>
              <w:spacing w:line="240" w:lineRule="auto"/>
              <w:contextualSpacing/>
              <w:rPr>
                <w:rFonts w:ascii="Times New Roman" w:hAnsi="Times New Roman"/>
                <w:sz w:val="24"/>
                <w:szCs w:val="24"/>
              </w:rPr>
            </w:pPr>
            <w:proofErr w:type="gramStart"/>
            <w:r w:rsidRPr="008F7E34">
              <w:rPr>
                <w:rFonts w:ascii="Times New Roman" w:hAnsi="Times New Roman"/>
                <w:sz w:val="24"/>
                <w:szCs w:val="24"/>
              </w:rPr>
              <w:t>Р</w:t>
            </w:r>
            <w:proofErr w:type="gramEnd"/>
            <w:r w:rsidRPr="008F7E34">
              <w:rPr>
                <w:rFonts w:ascii="Times New Roman" w:hAnsi="Times New Roman"/>
                <w:sz w:val="24"/>
                <w:szCs w:val="24"/>
              </w:rPr>
              <w:t>/с 407 028 106 671 700 03792</w:t>
            </w:r>
          </w:p>
          <w:p w:rsidR="008F7E34" w:rsidRPr="008F7E34" w:rsidRDefault="008F7E34" w:rsidP="008F7E34">
            <w:pPr>
              <w:spacing w:line="240" w:lineRule="auto"/>
              <w:contextualSpacing/>
              <w:rPr>
                <w:rFonts w:ascii="Times New Roman" w:hAnsi="Times New Roman"/>
                <w:sz w:val="24"/>
                <w:szCs w:val="24"/>
              </w:rPr>
            </w:pPr>
            <w:r w:rsidRPr="008F7E34">
              <w:rPr>
                <w:rFonts w:ascii="Times New Roman" w:hAnsi="Times New Roman"/>
                <w:sz w:val="24"/>
                <w:szCs w:val="24"/>
              </w:rPr>
              <w:t>в Западно-Сибирском банке ПАО Сбербанк г. Тюмень</w:t>
            </w:r>
          </w:p>
          <w:p w:rsidR="008F7E34" w:rsidRPr="008F7E34" w:rsidRDefault="008F7E34" w:rsidP="008F7E34">
            <w:pPr>
              <w:spacing w:line="240" w:lineRule="auto"/>
              <w:contextualSpacing/>
              <w:rPr>
                <w:rFonts w:ascii="Times New Roman" w:hAnsi="Times New Roman"/>
                <w:sz w:val="24"/>
                <w:szCs w:val="24"/>
              </w:rPr>
            </w:pPr>
            <w:r w:rsidRPr="008F7E34">
              <w:rPr>
                <w:rFonts w:ascii="Times New Roman" w:hAnsi="Times New Roman"/>
                <w:sz w:val="24"/>
                <w:szCs w:val="24"/>
              </w:rPr>
              <w:t xml:space="preserve"> </w:t>
            </w:r>
            <w:proofErr w:type="gramStart"/>
            <w:r w:rsidRPr="008F7E34">
              <w:rPr>
                <w:rFonts w:ascii="Times New Roman" w:hAnsi="Times New Roman"/>
                <w:sz w:val="24"/>
                <w:szCs w:val="24"/>
              </w:rPr>
              <w:t>к</w:t>
            </w:r>
            <w:proofErr w:type="gramEnd"/>
            <w:r w:rsidRPr="008F7E34">
              <w:rPr>
                <w:rFonts w:ascii="Times New Roman" w:hAnsi="Times New Roman"/>
                <w:sz w:val="24"/>
                <w:szCs w:val="24"/>
              </w:rPr>
              <w:t>/с 301 018 108 000 000 00651 в Западно-Сибирском банке ПАО Сбербанк г. Тюмень БИК 047102651</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t>Получатель: АО «Тюменьэнерго»</w:t>
            </w:r>
          </w:p>
          <w:p w:rsidR="008F7E34" w:rsidRPr="008F7E34" w:rsidRDefault="008F7E34" w:rsidP="008F7E34">
            <w:pPr>
              <w:spacing w:line="240" w:lineRule="auto"/>
              <w:contextualSpacing/>
              <w:rPr>
                <w:rFonts w:ascii="Times New Roman" w:hAnsi="Times New Roman"/>
                <w:sz w:val="24"/>
                <w:szCs w:val="24"/>
              </w:rPr>
            </w:pPr>
          </w:p>
          <w:p w:rsidR="008F7E34" w:rsidRPr="008F7E34" w:rsidRDefault="008F7E34" w:rsidP="008F7E34">
            <w:pPr>
              <w:pStyle w:val="a"/>
              <w:numPr>
                <w:ilvl w:val="0"/>
                <w:numId w:val="0"/>
              </w:numPr>
              <w:spacing w:line="240" w:lineRule="auto"/>
              <w:contextualSpacing/>
              <w:rPr>
                <w:i/>
                <w:sz w:val="24"/>
                <w:szCs w:val="24"/>
              </w:rPr>
            </w:pPr>
            <w:r w:rsidRPr="008F7E34">
              <w:rPr>
                <w:i/>
                <w:sz w:val="24"/>
                <w:szCs w:val="24"/>
              </w:rPr>
              <w:t>В графе «Назначение платежа» Участник должен указать:</w:t>
            </w:r>
          </w:p>
          <w:p w:rsidR="008F7E34" w:rsidRPr="008F7E34" w:rsidRDefault="008F7E34" w:rsidP="008F7E34">
            <w:pPr>
              <w:spacing w:line="240" w:lineRule="auto"/>
              <w:contextualSpacing/>
              <w:rPr>
                <w:rFonts w:ascii="Times New Roman" w:eastAsia="Times New Roman" w:hAnsi="Times New Roman"/>
                <w:i/>
                <w:snapToGrid w:val="0"/>
                <w:sz w:val="24"/>
                <w:szCs w:val="24"/>
                <w:lang w:val="x-none" w:eastAsia="x-none"/>
              </w:rPr>
            </w:pPr>
            <w:r w:rsidRPr="008F7E34">
              <w:rPr>
                <w:rFonts w:ascii="Times New Roman" w:eastAsia="Times New Roman" w:hAnsi="Times New Roman"/>
                <w:i/>
                <w:snapToGrid w:val="0"/>
                <w:sz w:val="24"/>
                <w:szCs w:val="24"/>
                <w:lang w:val="x-none" w:eastAsia="x-none"/>
              </w:rPr>
              <w:t>«</w:t>
            </w:r>
            <w:r w:rsidR="00337319" w:rsidRPr="00175064">
              <w:rPr>
                <w:i/>
                <w:lang w:eastAsia="x-none"/>
              </w:rPr>
              <w:t xml:space="preserve"> Денежные средства</w:t>
            </w:r>
            <w:r w:rsidR="00337319" w:rsidRPr="00175064">
              <w:rPr>
                <w:i/>
                <w:lang w:val="x-none" w:eastAsia="x-none"/>
              </w:rPr>
              <w:t xml:space="preserve"> в качестве обеспечения по договору, заключаемому по результатам </w:t>
            </w:r>
            <w:r w:rsidR="00337319" w:rsidRPr="00175064">
              <w:rPr>
                <w:i/>
                <w:lang w:eastAsia="x-none"/>
              </w:rPr>
              <w:t>закупки</w:t>
            </w:r>
            <w:r w:rsidR="00337319" w:rsidRPr="00175064">
              <w:rPr>
                <w:i/>
                <w:lang w:val="x-none" w:eastAsia="x-none"/>
              </w:rPr>
              <w:t xml:space="preserve"> </w:t>
            </w:r>
            <w:r w:rsidR="00337319" w:rsidRPr="003D104C">
              <w:rPr>
                <w:i/>
              </w:rPr>
              <w:t>№</w:t>
            </w:r>
            <w:r w:rsidR="00337319">
              <w:rPr>
                <w:i/>
              </w:rPr>
              <w:t>2015.0921</w:t>
            </w:r>
            <w:r w:rsidR="00337319" w:rsidRPr="00175064">
              <w:rPr>
                <w:i/>
              </w:rPr>
              <w:t xml:space="preserve">, </w:t>
            </w:r>
            <w:proofErr w:type="spellStart"/>
            <w:r w:rsidR="00337319">
              <w:rPr>
                <w:i/>
              </w:rPr>
              <w:t>вып</w:t>
            </w:r>
            <w:proofErr w:type="spellEnd"/>
            <w:r w:rsidR="00337319">
              <w:rPr>
                <w:i/>
              </w:rPr>
              <w:t>. рек.</w:t>
            </w:r>
            <w:r w:rsidR="00337319">
              <w:t xml:space="preserve"> </w:t>
            </w:r>
            <w:proofErr w:type="gramStart"/>
            <w:r w:rsidR="00337319">
              <w:rPr>
                <w:i/>
              </w:rPr>
              <w:t>ВЛ</w:t>
            </w:r>
            <w:proofErr w:type="gramEnd"/>
            <w:r w:rsidR="00337319">
              <w:rPr>
                <w:i/>
              </w:rPr>
              <w:t xml:space="preserve"> </w:t>
            </w:r>
            <w:r w:rsidR="00337319" w:rsidRPr="003246FF">
              <w:rPr>
                <w:i/>
              </w:rPr>
              <w:t>фил.</w:t>
            </w:r>
            <w:r w:rsidR="00337319">
              <w:rPr>
                <w:i/>
              </w:rPr>
              <w:t xml:space="preserve"> </w:t>
            </w:r>
            <w:r w:rsidR="00337319" w:rsidRPr="003246FF">
              <w:rPr>
                <w:i/>
              </w:rPr>
              <w:t>АО «</w:t>
            </w:r>
            <w:proofErr w:type="spellStart"/>
            <w:r w:rsidR="00337319" w:rsidRPr="003246FF">
              <w:rPr>
                <w:i/>
              </w:rPr>
              <w:t>Тюменьэнерго</w:t>
            </w:r>
            <w:proofErr w:type="spellEnd"/>
            <w:r w:rsidR="00337319" w:rsidRPr="003246FF">
              <w:rPr>
                <w:i/>
              </w:rPr>
              <w:t xml:space="preserve">» </w:t>
            </w:r>
            <w:proofErr w:type="spellStart"/>
            <w:r w:rsidR="00337319" w:rsidRPr="003246FF">
              <w:rPr>
                <w:i/>
              </w:rPr>
              <w:t>СевЭС</w:t>
            </w:r>
            <w:proofErr w:type="spellEnd"/>
            <w:r w:rsidR="00337319">
              <w:rPr>
                <w:i/>
              </w:rPr>
              <w:t>,</w:t>
            </w:r>
            <w:r w:rsidR="00337319" w:rsidRPr="00175064">
              <w:rPr>
                <w:i/>
                <w:lang w:val="x-none" w:eastAsia="x-none"/>
              </w:rPr>
              <w:t xml:space="preserve"> </w:t>
            </w:r>
            <w:r w:rsidRPr="008F7E34">
              <w:rPr>
                <w:rFonts w:ascii="Times New Roman" w:eastAsia="Times New Roman" w:hAnsi="Times New Roman"/>
                <w:i/>
                <w:snapToGrid w:val="0"/>
                <w:sz w:val="24"/>
                <w:szCs w:val="24"/>
                <w:lang w:val="x-none" w:eastAsia="x-none"/>
              </w:rPr>
              <w:t>НДС не облагается».</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b/>
                <w:i/>
                <w:sz w:val="24"/>
                <w:szCs w:val="24"/>
              </w:rPr>
              <w:t>В случае</w:t>
            </w:r>
            <w:proofErr w:type="gramStart"/>
            <w:r w:rsidRPr="008F7E34">
              <w:rPr>
                <w:rFonts w:ascii="Times New Roman" w:hAnsi="Times New Roman"/>
                <w:b/>
                <w:i/>
                <w:sz w:val="24"/>
                <w:szCs w:val="24"/>
              </w:rPr>
              <w:t>,</w:t>
            </w:r>
            <w:proofErr w:type="gramEnd"/>
            <w:r w:rsidRPr="008F7E34">
              <w:rPr>
                <w:rFonts w:ascii="Times New Roman" w:hAnsi="Times New Roman"/>
                <w:b/>
                <w:i/>
                <w:sz w:val="24"/>
                <w:szCs w:val="24"/>
              </w:rPr>
              <w:t xml:space="preserve"> если Победителем в платежном поручении на перечисление денежных средств в качестве обеспечение по договору в графе «Назначение платежа» </w:t>
            </w:r>
            <w:r w:rsidRPr="008F7E34">
              <w:rPr>
                <w:rFonts w:ascii="Times New Roman" w:hAnsi="Times New Roman"/>
                <w:b/>
                <w:i/>
                <w:sz w:val="24"/>
                <w:szCs w:val="24"/>
                <w:u w:val="single"/>
              </w:rPr>
              <w:t>не указаны реквизиты закупки (номер и наименование закупки), а также указано: «обеспечение по договору с НДС</w:t>
            </w:r>
            <w:r w:rsidRPr="008F7E34">
              <w:rPr>
                <w:rFonts w:ascii="Times New Roman" w:hAnsi="Times New Roman"/>
                <w:b/>
                <w:i/>
                <w:sz w:val="24"/>
                <w:szCs w:val="24"/>
              </w:rPr>
              <w:t>», такое обеспечение возвращается Победителю. В этом случае обеспечение по договору будет считаться непредставленным, а Победитель уклонившимся от заключения договора.</w:t>
            </w:r>
          </w:p>
          <w:p w:rsidR="008F7E34" w:rsidRPr="008F7E34" w:rsidRDefault="008F7E34" w:rsidP="008F7E34">
            <w:pPr>
              <w:autoSpaceDE w:val="0"/>
              <w:autoSpaceDN w:val="0"/>
              <w:adjustRightInd w:val="0"/>
              <w:spacing w:line="240" w:lineRule="auto"/>
              <w:ind w:firstLine="540"/>
              <w:rPr>
                <w:rFonts w:ascii="Times New Roman" w:hAnsi="Times New Roman"/>
                <w:b/>
                <w:i/>
                <w:sz w:val="24"/>
                <w:szCs w:val="24"/>
                <w:shd w:val="clear" w:color="auto" w:fill="FFFF99"/>
              </w:rPr>
            </w:pPr>
            <w:r w:rsidRPr="008F7E34">
              <w:rPr>
                <w:rFonts w:ascii="Times New Roman" w:hAnsi="Times New Roman"/>
                <w:b/>
                <w:i/>
                <w:sz w:val="24"/>
                <w:szCs w:val="24"/>
                <w:shd w:val="clear" w:color="auto" w:fill="FFFF99"/>
              </w:rPr>
              <w:t>[Если Участником выбрана форма обеспечения обязательств по договору – безотзывная безусловная банковская гарантия]:</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b/>
                <w:sz w:val="24"/>
                <w:szCs w:val="24"/>
              </w:rPr>
              <w:t>Размер обеспечения:</w:t>
            </w:r>
          </w:p>
          <w:p w:rsidR="008F7E34" w:rsidRPr="008F7E34" w:rsidRDefault="008F7E34" w:rsidP="008F7E34">
            <w:pPr>
              <w:spacing w:line="240" w:lineRule="auto"/>
              <w:rPr>
                <w:rFonts w:ascii="Times New Roman" w:hAnsi="Times New Roman"/>
                <w:sz w:val="24"/>
                <w:szCs w:val="24"/>
                <w:highlight w:val="green"/>
              </w:rPr>
            </w:pPr>
            <w:r w:rsidRPr="008F7E34">
              <w:rPr>
                <w:rFonts w:ascii="Times New Roman" w:hAnsi="Times New Roman"/>
                <w:sz w:val="24"/>
                <w:szCs w:val="24"/>
              </w:rPr>
              <w:t>Обеспечение исполнения договора установлено в размере:</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highlight w:val="green"/>
              </w:rPr>
              <w:t>Если Участник не планирует использовать аванс, необходимо выбрать пункт №1</w:t>
            </w:r>
          </w:p>
          <w:p w:rsidR="008F7E34" w:rsidRPr="008F7E34" w:rsidRDefault="008F7E34" w:rsidP="008F7E34">
            <w:pPr>
              <w:spacing w:line="240" w:lineRule="auto"/>
              <w:rPr>
                <w:rFonts w:ascii="Times New Roman" w:hAnsi="Times New Roman"/>
                <w:i/>
                <w:color w:val="0070C0"/>
                <w:sz w:val="24"/>
                <w:szCs w:val="24"/>
              </w:rPr>
            </w:pPr>
            <w:r w:rsidRPr="008F7E34">
              <w:rPr>
                <w:rFonts w:ascii="Times New Roman" w:hAnsi="Times New Roman"/>
                <w:i/>
                <w:color w:val="0070C0"/>
                <w:sz w:val="24"/>
                <w:szCs w:val="24"/>
              </w:rPr>
              <w:t>* 1) 2% от начальной цены лота, если договором не предусмотрена выплата аванса;</w:t>
            </w:r>
          </w:p>
          <w:p w:rsidR="008F7E34" w:rsidRPr="008F7E34" w:rsidRDefault="008F7E34" w:rsidP="008F7E34">
            <w:pPr>
              <w:spacing w:line="240" w:lineRule="auto"/>
              <w:rPr>
                <w:rFonts w:ascii="Times New Roman" w:hAnsi="Times New Roman"/>
                <w:i/>
                <w:color w:val="0070C0"/>
                <w:sz w:val="24"/>
                <w:szCs w:val="24"/>
              </w:rPr>
            </w:pPr>
          </w:p>
          <w:p w:rsidR="008F7E34" w:rsidRPr="008F7E34" w:rsidRDefault="008F7E34" w:rsidP="008F7E34">
            <w:pPr>
              <w:spacing w:line="240" w:lineRule="auto"/>
              <w:rPr>
                <w:rFonts w:ascii="Times New Roman" w:hAnsi="Times New Roman"/>
                <w:i/>
                <w:color w:val="0070C0"/>
                <w:sz w:val="24"/>
                <w:szCs w:val="24"/>
                <w:highlight w:val="green"/>
              </w:rPr>
            </w:pPr>
            <w:r w:rsidRPr="008F7E34">
              <w:rPr>
                <w:rFonts w:ascii="Times New Roman" w:hAnsi="Times New Roman"/>
                <w:sz w:val="24"/>
                <w:szCs w:val="24"/>
                <w:highlight w:val="green"/>
              </w:rPr>
              <w:t xml:space="preserve">Если Участник планирует использовать </w:t>
            </w:r>
            <w:r w:rsidRPr="008F7E34">
              <w:rPr>
                <w:rFonts w:ascii="Times New Roman" w:hAnsi="Times New Roman"/>
                <w:sz w:val="24"/>
                <w:szCs w:val="24"/>
                <w:highlight w:val="green"/>
              </w:rPr>
              <w:lastRenderedPageBreak/>
              <w:t>аванс, необходимо выбрать пункт №2</w:t>
            </w:r>
          </w:p>
          <w:p w:rsidR="008F7E34" w:rsidRPr="008F7E34" w:rsidRDefault="008F7E34" w:rsidP="008F7E34">
            <w:pPr>
              <w:spacing w:line="240" w:lineRule="auto"/>
              <w:rPr>
                <w:rFonts w:ascii="Times New Roman" w:hAnsi="Times New Roman"/>
                <w:i/>
                <w:color w:val="0070C0"/>
                <w:sz w:val="24"/>
                <w:szCs w:val="24"/>
              </w:rPr>
            </w:pPr>
            <w:r w:rsidRPr="008F7E34">
              <w:rPr>
                <w:rFonts w:ascii="Times New Roman" w:hAnsi="Times New Roman"/>
                <w:i/>
                <w:color w:val="0070C0"/>
                <w:sz w:val="24"/>
                <w:szCs w:val="24"/>
              </w:rPr>
              <w:t>2) в размере аванса, если договором предусмотрена выплата аванса.</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b/>
                <w:sz w:val="24"/>
                <w:szCs w:val="24"/>
              </w:rPr>
              <w:t>Срок внесения/ предоставления обеспечения:</w:t>
            </w:r>
          </w:p>
          <w:p w:rsidR="008F7E34" w:rsidRPr="008F7E34" w:rsidRDefault="008F7E34" w:rsidP="008F7E34">
            <w:pPr>
              <w:spacing w:line="240" w:lineRule="auto"/>
              <w:ind w:right="56"/>
              <w:rPr>
                <w:rFonts w:ascii="Times New Roman" w:hAnsi="Times New Roman"/>
                <w:sz w:val="24"/>
                <w:szCs w:val="24"/>
              </w:rPr>
            </w:pPr>
            <w:r w:rsidRPr="008F7E34">
              <w:rPr>
                <w:rFonts w:ascii="Times New Roman" w:hAnsi="Times New Roman"/>
                <w:sz w:val="24"/>
                <w:szCs w:val="24"/>
              </w:rPr>
              <w:t>Обеспечение исполнения договора должно быть предоставлено Заказчику до даты заключения договора.</w:t>
            </w:r>
          </w:p>
          <w:p w:rsidR="008F7E34" w:rsidRPr="008F7E34" w:rsidRDefault="008F7E34" w:rsidP="008F7E34">
            <w:pPr>
              <w:spacing w:line="240" w:lineRule="auto"/>
              <w:rPr>
                <w:rFonts w:ascii="Times New Roman" w:hAnsi="Times New Roman"/>
                <w:sz w:val="24"/>
                <w:szCs w:val="24"/>
              </w:rPr>
            </w:pP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t>Банковская гарантия должна соответствовать требованиям статей 368—378 Гражданского кодекса РФ.</w:t>
            </w:r>
          </w:p>
          <w:p w:rsidR="008F7E34" w:rsidRPr="008F7E34" w:rsidRDefault="008F7E34" w:rsidP="008F7E34">
            <w:pPr>
              <w:spacing w:line="240" w:lineRule="auto"/>
              <w:rPr>
                <w:rFonts w:ascii="Times New Roman" w:hAnsi="Times New Roman"/>
                <w:sz w:val="24"/>
                <w:szCs w:val="24"/>
              </w:rPr>
            </w:pP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t xml:space="preserve">Безотзывная и безусловная банковская гарантия вступает в силу </w:t>
            </w:r>
            <w:proofErr w:type="gramStart"/>
            <w:r w:rsidRPr="008F7E34">
              <w:rPr>
                <w:rFonts w:ascii="Times New Roman" w:hAnsi="Times New Roman"/>
                <w:sz w:val="24"/>
                <w:szCs w:val="24"/>
              </w:rPr>
              <w:t>с даты заключения</w:t>
            </w:r>
            <w:proofErr w:type="gramEnd"/>
            <w:r w:rsidRPr="008F7E34">
              <w:rPr>
                <w:rFonts w:ascii="Times New Roman" w:hAnsi="Times New Roman"/>
                <w:sz w:val="24"/>
                <w:szCs w:val="24"/>
              </w:rPr>
              <w:t xml:space="preserve"> договора и действует по дату полного исполнения Подрядчиком обязательств по Договору.</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t>Срок платежа по банковской гарантии в пользу Заказчика – не позднее 10 (десяти) календарных дней после представления Заказчиком гаранту требования на сумму обеспечения (полностью или частично) в письменной форме. В требовании бенефициар должен указать, в чем состоит нарушение принципалом обязательства, в обеспечение которого выдана гарантия.</w:t>
            </w:r>
          </w:p>
          <w:p w:rsidR="008F7E34" w:rsidRPr="008F7E34" w:rsidRDefault="008F7E34" w:rsidP="008F7E34">
            <w:pPr>
              <w:spacing w:line="240" w:lineRule="auto"/>
              <w:rPr>
                <w:rFonts w:ascii="Times New Roman" w:hAnsi="Times New Roman"/>
                <w:sz w:val="24"/>
                <w:szCs w:val="24"/>
              </w:rPr>
            </w:pPr>
            <w:r w:rsidRPr="008F7E34">
              <w:rPr>
                <w:rFonts w:ascii="Times New Roman" w:hAnsi="Times New Roman"/>
                <w:sz w:val="24"/>
                <w:szCs w:val="24"/>
              </w:rPr>
              <w:t>Безотзывная и безусловная банковская гарантия выдана банком, отвечающим следующим требованиям:</w:t>
            </w:r>
          </w:p>
          <w:p w:rsidR="008F7E34" w:rsidRPr="008F7E34" w:rsidRDefault="008F7E34" w:rsidP="008F7E34">
            <w:pPr>
              <w:spacing w:line="240" w:lineRule="auto"/>
              <w:ind w:firstLine="360"/>
              <w:rPr>
                <w:rFonts w:ascii="Times New Roman" w:hAnsi="Times New Roman"/>
                <w:sz w:val="24"/>
                <w:szCs w:val="24"/>
              </w:rPr>
            </w:pPr>
            <w:r w:rsidRPr="00DA693C">
              <w:rPr>
                <w:rFonts w:ascii="Times New Roman" w:hAnsi="Times New Roman"/>
                <w:sz w:val="24"/>
                <w:szCs w:val="24"/>
              </w:rPr>
              <w:t>а) иметь лицензию ЦБ РФ на осуществление банковской деятельности на территории РФ.</w:t>
            </w:r>
          </w:p>
        </w:tc>
      </w:tr>
    </w:tbl>
    <w:p w:rsidR="008F7E34" w:rsidRPr="00FF421B" w:rsidRDefault="008F7E34" w:rsidP="00855104">
      <w:pPr>
        <w:tabs>
          <w:tab w:val="left" w:pos="426"/>
        </w:tabs>
        <w:spacing w:after="0" w:line="240" w:lineRule="auto"/>
        <w:ind w:left="426"/>
        <w:rPr>
          <w:rFonts w:ascii="Times New Roman" w:hAnsi="Times New Roman"/>
          <w:sz w:val="24"/>
          <w:szCs w:val="24"/>
        </w:rPr>
      </w:pPr>
    </w:p>
    <w:p w:rsidR="00536AFD" w:rsidRPr="00536AFD" w:rsidRDefault="00536AFD" w:rsidP="00536AFD">
      <w:pPr>
        <w:pStyle w:val="a7"/>
        <w:tabs>
          <w:tab w:val="left" w:pos="426"/>
        </w:tabs>
        <w:spacing w:after="0" w:line="240" w:lineRule="auto"/>
        <w:ind w:left="426"/>
        <w:rPr>
          <w:rFonts w:ascii="Times New Roman" w:hAnsi="Times New Roman"/>
          <w:sz w:val="24"/>
          <w:szCs w:val="24"/>
        </w:rPr>
      </w:pPr>
    </w:p>
    <w:p w:rsidR="007D4C8D" w:rsidRDefault="007D4C8D" w:rsidP="00337319">
      <w:pPr>
        <w:numPr>
          <w:ilvl w:val="0"/>
          <w:numId w:val="21"/>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Внесены изменения в раздел 1 «Информационная карта» Конкурсной  документации:</w:t>
      </w:r>
    </w:p>
    <w:p w:rsidR="007D4C8D" w:rsidRDefault="007D4C8D" w:rsidP="007D4C8D">
      <w:pPr>
        <w:spacing w:after="0" w:line="240" w:lineRule="auto"/>
        <w:ind w:left="360"/>
        <w:rPr>
          <w:rFonts w:ascii="Times New Roman" w:hAnsi="Times New Roman"/>
          <w:sz w:val="24"/>
          <w:szCs w:val="24"/>
        </w:rPr>
      </w:pPr>
    </w:p>
    <w:p w:rsidR="007D4C8D" w:rsidRPr="008F7E34" w:rsidRDefault="007D4C8D" w:rsidP="007D4C8D">
      <w:pPr>
        <w:spacing w:after="0" w:line="240" w:lineRule="auto"/>
        <w:jc w:val="both"/>
        <w:rPr>
          <w:rFonts w:ascii="Times New Roman" w:hAnsi="Times New Roman"/>
          <w:sz w:val="24"/>
          <w:szCs w:val="24"/>
        </w:rPr>
      </w:pPr>
      <w:proofErr w:type="gramStart"/>
      <w:r>
        <w:rPr>
          <w:rFonts w:ascii="Times New Roman" w:hAnsi="Times New Roman"/>
          <w:sz w:val="24"/>
          <w:szCs w:val="24"/>
        </w:rPr>
        <w:t>Дополнен</w:t>
      </w:r>
      <w:proofErr w:type="gramEnd"/>
      <w:r>
        <w:rPr>
          <w:rFonts w:ascii="Times New Roman" w:hAnsi="Times New Roman"/>
          <w:sz w:val="24"/>
          <w:szCs w:val="24"/>
        </w:rPr>
        <w:t xml:space="preserve"> Раздела 1 «Информационная карта» Конкурсной документации следующим пунктом:</w:t>
      </w:r>
      <w:r w:rsidRPr="008F7E34">
        <w:rPr>
          <w:rFonts w:ascii="Times New Roman" w:hAnsi="Times New Roman"/>
          <w:sz w:val="24"/>
          <w:szCs w:val="24"/>
        </w:rPr>
        <w:t xml:space="preserve">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1425"/>
        <w:gridCol w:w="7065"/>
      </w:tblGrid>
      <w:tr w:rsidR="007D4C8D" w:rsidRPr="00342DA2" w:rsidTr="000B6A59">
        <w:trPr>
          <w:trHeight w:val="135"/>
        </w:trPr>
        <w:tc>
          <w:tcPr>
            <w:tcW w:w="483" w:type="pct"/>
            <w:vAlign w:val="center"/>
          </w:tcPr>
          <w:p w:rsidR="007D4C8D" w:rsidRPr="007D4C8D" w:rsidRDefault="007D4C8D" w:rsidP="007D4C8D">
            <w:pPr>
              <w:spacing w:after="0" w:line="240" w:lineRule="auto"/>
              <w:ind w:right="-52"/>
              <w:rPr>
                <w:rFonts w:ascii="Times New Roman" w:hAnsi="Times New Roman"/>
                <w:sz w:val="24"/>
                <w:szCs w:val="24"/>
              </w:rPr>
            </w:pPr>
            <w:r w:rsidRPr="007D4C8D">
              <w:rPr>
                <w:rFonts w:ascii="Times New Roman" w:hAnsi="Times New Roman"/>
                <w:sz w:val="24"/>
                <w:szCs w:val="24"/>
              </w:rPr>
              <w:t>36.9.10</w:t>
            </w:r>
          </w:p>
        </w:tc>
        <w:tc>
          <w:tcPr>
            <w:tcW w:w="758" w:type="pct"/>
            <w:vAlign w:val="center"/>
          </w:tcPr>
          <w:p w:rsidR="007D4C8D" w:rsidRPr="007D4C8D" w:rsidRDefault="007D4C8D" w:rsidP="007D4C8D">
            <w:pPr>
              <w:spacing w:line="240" w:lineRule="auto"/>
              <w:rPr>
                <w:rFonts w:ascii="Times New Roman" w:hAnsi="Times New Roman"/>
                <w:sz w:val="24"/>
                <w:szCs w:val="24"/>
              </w:rPr>
            </w:pPr>
          </w:p>
        </w:tc>
        <w:tc>
          <w:tcPr>
            <w:tcW w:w="3759" w:type="pct"/>
            <w:vAlign w:val="center"/>
          </w:tcPr>
          <w:p w:rsidR="007D4C8D" w:rsidRPr="007D4C8D" w:rsidRDefault="002F08AC" w:rsidP="007D4C8D">
            <w:pPr>
              <w:spacing w:line="240" w:lineRule="auto"/>
              <w:rPr>
                <w:rFonts w:ascii="Times New Roman" w:hAnsi="Times New Roman"/>
                <w:sz w:val="24"/>
                <w:szCs w:val="24"/>
              </w:rPr>
            </w:pPr>
            <w:r>
              <w:rPr>
                <w:rFonts w:ascii="Times New Roman" w:hAnsi="Times New Roman"/>
                <w:sz w:val="24"/>
                <w:szCs w:val="24"/>
              </w:rPr>
              <w:t xml:space="preserve">Письмо о зачислении задатка обеспечения  участия в конкурсе в качестве финансового обеспечения исполнения обязательств по Договору, в случае выбора участником закупки формы обеспечения заявки и обеспечения исполнения обязательств по </w:t>
            </w:r>
            <w:r>
              <w:rPr>
                <w:rFonts w:ascii="Times New Roman" w:hAnsi="Times New Roman"/>
                <w:sz w:val="24"/>
                <w:szCs w:val="24"/>
              </w:rPr>
              <w:lastRenderedPageBreak/>
              <w:t>договору - перечисление денежных средств</w:t>
            </w:r>
            <w:r>
              <w:rPr>
                <w:rFonts w:ascii="Times New Roman" w:hAnsi="Times New Roman"/>
                <w:b/>
                <w:i/>
                <w:sz w:val="24"/>
                <w:szCs w:val="24"/>
              </w:rPr>
              <w:t xml:space="preserve"> </w:t>
            </w:r>
            <w:r w:rsidR="00406E02">
              <w:rPr>
                <w:rFonts w:ascii="Times New Roman" w:hAnsi="Times New Roman"/>
                <w:b/>
                <w:color w:val="FF0000"/>
                <w:sz w:val="24"/>
                <w:szCs w:val="24"/>
              </w:rPr>
              <w:t>(форма 17</w:t>
            </w:r>
            <w:r w:rsidR="007D4C8D" w:rsidRPr="007D4C8D">
              <w:rPr>
                <w:rFonts w:ascii="Times New Roman" w:hAnsi="Times New Roman"/>
                <w:b/>
                <w:color w:val="FF0000"/>
                <w:sz w:val="24"/>
                <w:szCs w:val="24"/>
              </w:rPr>
              <w:t>)</w:t>
            </w:r>
          </w:p>
        </w:tc>
      </w:tr>
    </w:tbl>
    <w:p w:rsidR="007D4C8D" w:rsidRPr="007D4C8D" w:rsidRDefault="007D4C8D" w:rsidP="007D4C8D">
      <w:pPr>
        <w:tabs>
          <w:tab w:val="left" w:pos="426"/>
        </w:tabs>
        <w:spacing w:after="0" w:line="240" w:lineRule="auto"/>
        <w:rPr>
          <w:rFonts w:ascii="Times New Roman" w:hAnsi="Times New Roman"/>
          <w:sz w:val="24"/>
          <w:szCs w:val="24"/>
        </w:rPr>
      </w:pPr>
    </w:p>
    <w:p w:rsidR="0098379F" w:rsidRPr="00DA693C" w:rsidRDefault="0098379F" w:rsidP="00337319">
      <w:pPr>
        <w:pStyle w:val="a7"/>
        <w:numPr>
          <w:ilvl w:val="0"/>
          <w:numId w:val="21"/>
        </w:numPr>
        <w:tabs>
          <w:tab w:val="left" w:pos="426"/>
        </w:tabs>
        <w:spacing w:after="0" w:line="240" w:lineRule="auto"/>
        <w:rPr>
          <w:rFonts w:ascii="Times New Roman" w:hAnsi="Times New Roman"/>
          <w:sz w:val="24"/>
          <w:szCs w:val="24"/>
        </w:rPr>
      </w:pPr>
      <w:r>
        <w:rPr>
          <w:rFonts w:ascii="Times New Roman" w:hAnsi="Times New Roman"/>
          <w:sz w:val="24"/>
          <w:szCs w:val="24"/>
        </w:rPr>
        <w:t xml:space="preserve">Приложение № 2 «Проект договора» к </w:t>
      </w:r>
      <w:r w:rsidR="001E46F9">
        <w:rPr>
          <w:rFonts w:ascii="Times New Roman" w:hAnsi="Times New Roman"/>
          <w:sz w:val="24"/>
          <w:szCs w:val="24"/>
        </w:rPr>
        <w:t>Конкурсной</w:t>
      </w:r>
      <w:r>
        <w:rPr>
          <w:rFonts w:ascii="Times New Roman" w:hAnsi="Times New Roman"/>
          <w:sz w:val="24"/>
          <w:szCs w:val="24"/>
        </w:rPr>
        <w:t xml:space="preserve"> документации о закупке </w:t>
      </w:r>
      <w:r w:rsidRPr="00FF421B">
        <w:rPr>
          <w:rFonts w:ascii="Times New Roman" w:hAnsi="Times New Roman"/>
          <w:iCs/>
          <w:sz w:val="24"/>
          <w:szCs w:val="24"/>
        </w:rPr>
        <w:t xml:space="preserve">читать в новой редакции </w:t>
      </w:r>
      <w:r>
        <w:rPr>
          <w:rFonts w:ascii="Times New Roman" w:hAnsi="Times New Roman"/>
          <w:iCs/>
          <w:sz w:val="24"/>
          <w:szCs w:val="24"/>
        </w:rPr>
        <w:t>согласно приложению № 2</w:t>
      </w:r>
      <w:r w:rsidR="008F7E34">
        <w:rPr>
          <w:rFonts w:ascii="Times New Roman" w:hAnsi="Times New Roman"/>
          <w:iCs/>
          <w:sz w:val="24"/>
          <w:szCs w:val="24"/>
        </w:rPr>
        <w:t xml:space="preserve"> к изменениям;</w:t>
      </w:r>
    </w:p>
    <w:p w:rsidR="00DA693C" w:rsidRPr="008F7E34" w:rsidRDefault="00DA693C" w:rsidP="00DA693C">
      <w:pPr>
        <w:pStyle w:val="a7"/>
        <w:tabs>
          <w:tab w:val="left" w:pos="426"/>
        </w:tabs>
        <w:spacing w:after="0" w:line="240" w:lineRule="auto"/>
        <w:ind w:left="426"/>
        <w:rPr>
          <w:rFonts w:ascii="Times New Roman" w:hAnsi="Times New Roman"/>
          <w:sz w:val="24"/>
          <w:szCs w:val="24"/>
        </w:rPr>
      </w:pPr>
    </w:p>
    <w:p w:rsidR="008F7E34" w:rsidRPr="00DA693C" w:rsidRDefault="00DA693C" w:rsidP="00337319">
      <w:pPr>
        <w:pStyle w:val="a7"/>
        <w:numPr>
          <w:ilvl w:val="0"/>
          <w:numId w:val="21"/>
        </w:numPr>
        <w:tabs>
          <w:tab w:val="left" w:pos="426"/>
        </w:tabs>
        <w:spacing w:after="0" w:line="240" w:lineRule="auto"/>
        <w:rPr>
          <w:rFonts w:ascii="Times New Roman" w:hAnsi="Times New Roman"/>
          <w:sz w:val="24"/>
          <w:szCs w:val="24"/>
        </w:rPr>
      </w:pPr>
      <w:r>
        <w:rPr>
          <w:rFonts w:ascii="Times New Roman" w:hAnsi="Times New Roman"/>
          <w:iCs/>
          <w:sz w:val="24"/>
          <w:szCs w:val="24"/>
        </w:rPr>
        <w:t>Конкурсная документация дополнена (формой 17):</w:t>
      </w:r>
    </w:p>
    <w:p w:rsidR="00DA693C" w:rsidRPr="00DA693C" w:rsidRDefault="00DA693C" w:rsidP="00DA693C">
      <w:pPr>
        <w:tabs>
          <w:tab w:val="left" w:pos="426"/>
        </w:tabs>
        <w:spacing w:after="0" w:line="240" w:lineRule="auto"/>
        <w:rPr>
          <w:rFonts w:ascii="Times New Roman" w:hAnsi="Times New Roman"/>
          <w:sz w:val="24"/>
          <w:szCs w:val="24"/>
        </w:rPr>
      </w:pPr>
    </w:p>
    <w:p w:rsidR="00DA693C" w:rsidRPr="00DA693C" w:rsidRDefault="00DA693C" w:rsidP="00DA693C">
      <w:pPr>
        <w:pStyle w:val="2"/>
        <w:numPr>
          <w:ilvl w:val="0"/>
          <w:numId w:val="0"/>
        </w:numPr>
        <w:spacing w:before="0" w:after="0"/>
        <w:jc w:val="center"/>
        <w:rPr>
          <w:rFonts w:eastAsia="Calibri"/>
          <w:b w:val="0"/>
          <w:iCs/>
          <w:snapToGrid/>
          <w:sz w:val="24"/>
          <w:szCs w:val="24"/>
          <w:lang w:eastAsia="en-US"/>
        </w:rPr>
      </w:pPr>
      <w:bookmarkStart w:id="0" w:name="_Toc277748469"/>
      <w:bookmarkStart w:id="1" w:name="_Toc423441758"/>
      <w:r>
        <w:rPr>
          <w:rFonts w:eastAsia="Calibri"/>
          <w:b w:val="0"/>
          <w:iCs/>
          <w:snapToGrid/>
          <w:sz w:val="24"/>
          <w:szCs w:val="24"/>
          <w:lang w:eastAsia="en-US"/>
        </w:rPr>
        <w:t xml:space="preserve">5.5 </w:t>
      </w:r>
      <w:r w:rsidRPr="00DA693C">
        <w:rPr>
          <w:rFonts w:eastAsia="Calibri"/>
          <w:b w:val="0"/>
          <w:iCs/>
          <w:snapToGrid/>
          <w:sz w:val="24"/>
          <w:szCs w:val="24"/>
          <w:lang w:eastAsia="en-US"/>
        </w:rPr>
        <w:t>Письмо о зачислении задатка обеспечения  участия в конкурсе в качестве финансового обеспечения исполнения обязательств по Договору (форма 1</w:t>
      </w:r>
      <w:r>
        <w:rPr>
          <w:rFonts w:eastAsia="Calibri"/>
          <w:b w:val="0"/>
          <w:iCs/>
          <w:snapToGrid/>
          <w:sz w:val="24"/>
          <w:szCs w:val="24"/>
          <w:lang w:eastAsia="en-US"/>
        </w:rPr>
        <w:t>7</w:t>
      </w:r>
      <w:r w:rsidRPr="00DA693C">
        <w:rPr>
          <w:rFonts w:eastAsia="Calibri"/>
          <w:b w:val="0"/>
          <w:iCs/>
          <w:snapToGrid/>
          <w:sz w:val="24"/>
          <w:szCs w:val="24"/>
          <w:lang w:eastAsia="en-US"/>
        </w:rPr>
        <w:t>)</w:t>
      </w:r>
      <w:bookmarkEnd w:id="0"/>
      <w:bookmarkEnd w:id="1"/>
    </w:p>
    <w:p w:rsidR="00DA693C" w:rsidRPr="00DA693C" w:rsidRDefault="00DA693C" w:rsidP="00DA693C">
      <w:pPr>
        <w:pStyle w:val="a7"/>
        <w:numPr>
          <w:ilvl w:val="2"/>
          <w:numId w:val="13"/>
        </w:numPr>
        <w:spacing w:after="0" w:line="240" w:lineRule="auto"/>
        <w:ind w:left="0" w:firstLine="0"/>
        <w:jc w:val="center"/>
        <w:rPr>
          <w:rFonts w:ascii="Times New Roman" w:hAnsi="Times New Roman"/>
          <w:iCs/>
          <w:sz w:val="24"/>
          <w:szCs w:val="24"/>
        </w:rPr>
      </w:pPr>
      <w:r w:rsidRPr="00DA693C">
        <w:rPr>
          <w:rFonts w:ascii="Times New Roman" w:hAnsi="Times New Roman"/>
          <w:iCs/>
          <w:sz w:val="24"/>
          <w:szCs w:val="24"/>
        </w:rPr>
        <w:t>Форма Письма о зачислении задатка обеспечения участия в конкурсе в качестве финансового обеспечения исполнения обязательств по Договору (на фирменном бланке)</w:t>
      </w:r>
    </w:p>
    <w:p w:rsidR="00DA693C" w:rsidRPr="00DA693C" w:rsidRDefault="00DA693C" w:rsidP="00DA693C">
      <w:pPr>
        <w:pBdr>
          <w:top w:val="single" w:sz="4" w:space="1" w:color="auto"/>
        </w:pBdr>
        <w:shd w:val="clear" w:color="auto" w:fill="E0E0E0"/>
        <w:spacing w:after="0" w:line="240" w:lineRule="auto"/>
        <w:ind w:firstLine="540"/>
        <w:jc w:val="center"/>
        <w:rPr>
          <w:rFonts w:ascii="Times New Roman" w:hAnsi="Times New Roman"/>
          <w:iCs/>
          <w:sz w:val="24"/>
          <w:szCs w:val="24"/>
        </w:rPr>
      </w:pPr>
      <w:r w:rsidRPr="00DA693C">
        <w:rPr>
          <w:rFonts w:ascii="Times New Roman" w:hAnsi="Times New Roman"/>
          <w:iCs/>
          <w:sz w:val="24"/>
          <w:szCs w:val="24"/>
        </w:rPr>
        <w:t>начало формы</w:t>
      </w:r>
    </w:p>
    <w:p w:rsidR="00DA693C" w:rsidRPr="00DA693C" w:rsidRDefault="00DA693C" w:rsidP="00DA693C">
      <w:pPr>
        <w:spacing w:after="0" w:line="240" w:lineRule="auto"/>
        <w:rPr>
          <w:rFonts w:ascii="Times New Roman" w:hAnsi="Times New Roman"/>
          <w:iCs/>
          <w:sz w:val="24"/>
          <w:szCs w:val="24"/>
        </w:rPr>
      </w:pPr>
      <w:r w:rsidRPr="00DA693C">
        <w:rPr>
          <w:rFonts w:ascii="Times New Roman" w:hAnsi="Times New Roman"/>
          <w:iCs/>
          <w:sz w:val="24"/>
          <w:szCs w:val="24"/>
        </w:rPr>
        <w:t>Приложение 11 к письму о подаче оферты</w:t>
      </w:r>
      <w:r w:rsidRPr="00DA693C">
        <w:rPr>
          <w:rFonts w:ascii="Times New Roman" w:hAnsi="Times New Roman"/>
          <w:iCs/>
          <w:sz w:val="24"/>
          <w:szCs w:val="24"/>
        </w:rPr>
        <w:br/>
        <w:t>от «__</w:t>
      </w:r>
      <w:r w:rsidR="007D4C8D">
        <w:rPr>
          <w:rFonts w:ascii="Times New Roman" w:hAnsi="Times New Roman"/>
          <w:iCs/>
          <w:sz w:val="24"/>
          <w:szCs w:val="24"/>
        </w:rPr>
        <w:t>__»_____________ </w:t>
      </w:r>
      <w:proofErr w:type="gramStart"/>
      <w:r w:rsidR="007D4C8D">
        <w:rPr>
          <w:rFonts w:ascii="Times New Roman" w:hAnsi="Times New Roman"/>
          <w:iCs/>
          <w:sz w:val="24"/>
          <w:szCs w:val="24"/>
        </w:rPr>
        <w:t>г</w:t>
      </w:r>
      <w:proofErr w:type="gramEnd"/>
      <w:r w:rsidR="007D4C8D">
        <w:rPr>
          <w:rFonts w:ascii="Times New Roman" w:hAnsi="Times New Roman"/>
          <w:iCs/>
          <w:sz w:val="24"/>
          <w:szCs w:val="24"/>
        </w:rPr>
        <w:t>. №__________</w:t>
      </w:r>
    </w:p>
    <w:p w:rsidR="00DA693C" w:rsidRPr="00DA693C" w:rsidRDefault="00DA693C" w:rsidP="00DA693C">
      <w:pPr>
        <w:spacing w:after="0" w:line="240" w:lineRule="auto"/>
        <w:jc w:val="right"/>
        <w:rPr>
          <w:rFonts w:ascii="Times New Roman" w:hAnsi="Times New Roman"/>
          <w:iCs/>
          <w:sz w:val="24"/>
          <w:szCs w:val="24"/>
        </w:rPr>
      </w:pPr>
      <w:r w:rsidRPr="00DA693C">
        <w:rPr>
          <w:rFonts w:ascii="Times New Roman" w:hAnsi="Times New Roman"/>
          <w:iCs/>
          <w:sz w:val="24"/>
          <w:szCs w:val="24"/>
        </w:rPr>
        <w:t>Главному бухгалтеру</w:t>
      </w:r>
    </w:p>
    <w:p w:rsidR="00DA693C" w:rsidRPr="00DA693C" w:rsidRDefault="00DA693C" w:rsidP="00DA693C">
      <w:pPr>
        <w:spacing w:after="0" w:line="240" w:lineRule="auto"/>
        <w:jc w:val="right"/>
        <w:rPr>
          <w:rFonts w:ascii="Times New Roman" w:hAnsi="Times New Roman"/>
          <w:iCs/>
          <w:sz w:val="24"/>
          <w:szCs w:val="24"/>
        </w:rPr>
      </w:pPr>
      <w:r w:rsidRPr="00DA693C">
        <w:rPr>
          <w:rFonts w:ascii="Times New Roman" w:hAnsi="Times New Roman"/>
          <w:iCs/>
          <w:sz w:val="24"/>
          <w:szCs w:val="24"/>
        </w:rPr>
        <w:t>_________________________</w:t>
      </w:r>
    </w:p>
    <w:p w:rsidR="00DA693C" w:rsidRPr="00DA693C" w:rsidRDefault="00DA693C" w:rsidP="00DA693C">
      <w:pPr>
        <w:spacing w:after="0" w:line="240" w:lineRule="auto"/>
        <w:jc w:val="right"/>
        <w:rPr>
          <w:rFonts w:ascii="Times New Roman" w:hAnsi="Times New Roman"/>
          <w:iCs/>
          <w:sz w:val="24"/>
          <w:szCs w:val="24"/>
        </w:rPr>
      </w:pPr>
      <w:r w:rsidRPr="00DA693C">
        <w:rPr>
          <w:rFonts w:ascii="Times New Roman" w:hAnsi="Times New Roman"/>
          <w:iCs/>
          <w:sz w:val="24"/>
          <w:szCs w:val="24"/>
        </w:rPr>
        <w:t>(наименование филиала)</w:t>
      </w:r>
    </w:p>
    <w:p w:rsidR="00DA693C" w:rsidRPr="00DA693C" w:rsidRDefault="00DA693C" w:rsidP="00DA693C">
      <w:pPr>
        <w:spacing w:after="0" w:line="240" w:lineRule="auto"/>
        <w:jc w:val="right"/>
        <w:rPr>
          <w:rFonts w:ascii="Times New Roman" w:hAnsi="Times New Roman"/>
          <w:iCs/>
          <w:sz w:val="24"/>
          <w:szCs w:val="24"/>
        </w:rPr>
      </w:pPr>
      <w:r w:rsidRPr="00DA693C">
        <w:rPr>
          <w:rFonts w:ascii="Times New Roman" w:hAnsi="Times New Roman"/>
          <w:iCs/>
          <w:sz w:val="24"/>
          <w:szCs w:val="24"/>
        </w:rPr>
        <w:t>АО «Тюменьэнерго»</w:t>
      </w:r>
    </w:p>
    <w:p w:rsidR="00DA693C" w:rsidRPr="00DA693C" w:rsidRDefault="00DA693C" w:rsidP="00DA693C">
      <w:pPr>
        <w:spacing w:after="0" w:line="240" w:lineRule="auto"/>
        <w:rPr>
          <w:rFonts w:ascii="Times New Roman" w:hAnsi="Times New Roman"/>
          <w:iCs/>
          <w:sz w:val="24"/>
          <w:szCs w:val="24"/>
        </w:rPr>
      </w:pPr>
    </w:p>
    <w:p w:rsidR="00DA693C" w:rsidRPr="00DA693C" w:rsidRDefault="00DA693C" w:rsidP="00DA693C">
      <w:pPr>
        <w:spacing w:after="0" w:line="240" w:lineRule="auto"/>
        <w:ind w:firstLine="708"/>
        <w:jc w:val="both"/>
        <w:rPr>
          <w:rFonts w:ascii="Times New Roman" w:hAnsi="Times New Roman"/>
          <w:iCs/>
          <w:sz w:val="24"/>
          <w:szCs w:val="24"/>
        </w:rPr>
      </w:pPr>
      <w:r w:rsidRPr="00DA693C">
        <w:rPr>
          <w:rFonts w:ascii="Times New Roman" w:hAnsi="Times New Roman"/>
          <w:iCs/>
          <w:sz w:val="24"/>
          <w:szCs w:val="24"/>
        </w:rPr>
        <w:t xml:space="preserve">Прошу Вас, в случае признания нашей заявки выигравшей Конкурс (наименование конкурса, его номер), задаток обеспечения участия в конкурсе в сумме __________ руб. (№ </w:t>
      </w:r>
      <w:proofErr w:type="gramStart"/>
      <w:r w:rsidRPr="00DA693C">
        <w:rPr>
          <w:rFonts w:ascii="Times New Roman" w:hAnsi="Times New Roman"/>
          <w:iCs/>
          <w:sz w:val="24"/>
          <w:szCs w:val="24"/>
        </w:rPr>
        <w:t>п</w:t>
      </w:r>
      <w:proofErr w:type="gramEnd"/>
      <w:r w:rsidRPr="00DA693C">
        <w:rPr>
          <w:rFonts w:ascii="Times New Roman" w:hAnsi="Times New Roman"/>
          <w:iCs/>
          <w:sz w:val="24"/>
          <w:szCs w:val="24"/>
        </w:rPr>
        <w:t>/п, дата) считать финансовым обеспечением исполнения обязательств по договору, заключаемого по результатам конкурса.</w:t>
      </w:r>
    </w:p>
    <w:p w:rsidR="00DA693C" w:rsidRPr="00DA693C" w:rsidRDefault="00DA693C" w:rsidP="00DA693C">
      <w:pPr>
        <w:spacing w:after="0" w:line="240" w:lineRule="auto"/>
        <w:rPr>
          <w:rFonts w:ascii="Times New Roman" w:hAnsi="Times New Roman"/>
          <w:iCs/>
          <w:sz w:val="24"/>
          <w:szCs w:val="24"/>
        </w:rPr>
      </w:pPr>
      <w:r w:rsidRPr="00DA693C">
        <w:rPr>
          <w:rFonts w:ascii="Times New Roman" w:hAnsi="Times New Roman"/>
          <w:iCs/>
          <w:sz w:val="24"/>
          <w:szCs w:val="24"/>
        </w:rPr>
        <w:t xml:space="preserve"> ____________________________</w:t>
      </w:r>
    </w:p>
    <w:p w:rsidR="00DA693C" w:rsidRPr="00DA693C" w:rsidRDefault="00DA693C" w:rsidP="00DA693C">
      <w:pPr>
        <w:spacing w:after="0" w:line="240" w:lineRule="auto"/>
        <w:rPr>
          <w:rFonts w:ascii="Times New Roman" w:hAnsi="Times New Roman"/>
          <w:iCs/>
          <w:sz w:val="24"/>
          <w:szCs w:val="24"/>
        </w:rPr>
      </w:pPr>
      <w:r w:rsidRPr="00DA693C">
        <w:rPr>
          <w:rFonts w:ascii="Times New Roman" w:hAnsi="Times New Roman"/>
          <w:iCs/>
          <w:sz w:val="24"/>
          <w:szCs w:val="24"/>
        </w:rPr>
        <w:t>(подпись, М.П.)</w:t>
      </w:r>
    </w:p>
    <w:p w:rsidR="00DA693C" w:rsidRPr="00DA693C" w:rsidRDefault="00DA693C" w:rsidP="00DA693C">
      <w:pPr>
        <w:spacing w:after="0" w:line="240" w:lineRule="auto"/>
        <w:rPr>
          <w:rFonts w:ascii="Times New Roman" w:hAnsi="Times New Roman"/>
          <w:iCs/>
          <w:sz w:val="24"/>
          <w:szCs w:val="24"/>
        </w:rPr>
      </w:pPr>
      <w:r w:rsidRPr="00DA693C">
        <w:rPr>
          <w:rFonts w:ascii="Times New Roman" w:hAnsi="Times New Roman"/>
          <w:iCs/>
          <w:sz w:val="24"/>
          <w:szCs w:val="24"/>
        </w:rPr>
        <w:t>____________________________</w:t>
      </w:r>
    </w:p>
    <w:p w:rsidR="00DA693C" w:rsidRPr="00DA693C" w:rsidRDefault="00DA693C" w:rsidP="00DA693C">
      <w:pPr>
        <w:spacing w:after="0" w:line="240" w:lineRule="auto"/>
        <w:rPr>
          <w:rFonts w:ascii="Times New Roman" w:hAnsi="Times New Roman"/>
          <w:iCs/>
          <w:sz w:val="24"/>
          <w:szCs w:val="24"/>
        </w:rPr>
      </w:pPr>
      <w:r w:rsidRPr="00DA693C">
        <w:rPr>
          <w:rFonts w:ascii="Times New Roman" w:hAnsi="Times New Roman"/>
          <w:iCs/>
          <w:sz w:val="24"/>
          <w:szCs w:val="24"/>
        </w:rPr>
        <w:t xml:space="preserve">(фамилия, имя, отчество </w:t>
      </w:r>
      <w:proofErr w:type="gramStart"/>
      <w:r w:rsidRPr="00DA693C">
        <w:rPr>
          <w:rFonts w:ascii="Times New Roman" w:hAnsi="Times New Roman"/>
          <w:iCs/>
          <w:sz w:val="24"/>
          <w:szCs w:val="24"/>
        </w:rPr>
        <w:t>подписавшего</w:t>
      </w:r>
      <w:proofErr w:type="gramEnd"/>
      <w:r w:rsidRPr="00DA693C">
        <w:rPr>
          <w:rFonts w:ascii="Times New Roman" w:hAnsi="Times New Roman"/>
          <w:iCs/>
          <w:sz w:val="24"/>
          <w:szCs w:val="24"/>
        </w:rPr>
        <w:t>, должность)</w:t>
      </w:r>
    </w:p>
    <w:p w:rsidR="00DA693C" w:rsidRPr="00DA693C" w:rsidRDefault="00DA693C" w:rsidP="00DA693C">
      <w:pPr>
        <w:keepNext/>
        <w:spacing w:after="0" w:line="240" w:lineRule="auto"/>
        <w:rPr>
          <w:rFonts w:ascii="Times New Roman" w:hAnsi="Times New Roman"/>
          <w:iCs/>
          <w:sz w:val="24"/>
          <w:szCs w:val="24"/>
        </w:rPr>
      </w:pPr>
    </w:p>
    <w:p w:rsidR="00DA693C" w:rsidRPr="00DA693C" w:rsidRDefault="00DA693C" w:rsidP="00DA693C">
      <w:pPr>
        <w:pBdr>
          <w:bottom w:val="single" w:sz="4" w:space="1" w:color="auto"/>
        </w:pBdr>
        <w:shd w:val="clear" w:color="auto" w:fill="E0E0E0"/>
        <w:spacing w:after="0" w:line="240" w:lineRule="auto"/>
        <w:jc w:val="center"/>
        <w:rPr>
          <w:rFonts w:ascii="Times New Roman" w:hAnsi="Times New Roman"/>
          <w:iCs/>
          <w:sz w:val="24"/>
          <w:szCs w:val="24"/>
        </w:rPr>
      </w:pPr>
      <w:r w:rsidRPr="00DA693C">
        <w:rPr>
          <w:rFonts w:ascii="Times New Roman" w:hAnsi="Times New Roman"/>
          <w:iCs/>
          <w:sz w:val="24"/>
          <w:szCs w:val="24"/>
        </w:rPr>
        <w:t>конец формы</w:t>
      </w:r>
    </w:p>
    <w:p w:rsidR="0088420B" w:rsidRDefault="0088420B" w:rsidP="0098379F">
      <w:pPr>
        <w:tabs>
          <w:tab w:val="left" w:pos="426"/>
        </w:tabs>
        <w:spacing w:after="0" w:line="240" w:lineRule="auto"/>
        <w:rPr>
          <w:rFonts w:ascii="Times New Roman" w:hAnsi="Times New Roman"/>
          <w:sz w:val="24"/>
          <w:szCs w:val="24"/>
        </w:rPr>
      </w:pPr>
    </w:p>
    <w:p w:rsidR="00CF4055" w:rsidRDefault="00CF4055" w:rsidP="0098379F">
      <w:pPr>
        <w:tabs>
          <w:tab w:val="left" w:pos="426"/>
        </w:tabs>
        <w:spacing w:after="0" w:line="240" w:lineRule="auto"/>
        <w:rPr>
          <w:rFonts w:ascii="Times New Roman" w:hAnsi="Times New Roman"/>
          <w:sz w:val="24"/>
          <w:szCs w:val="24"/>
        </w:rPr>
      </w:pPr>
    </w:p>
    <w:p w:rsidR="00CF4055" w:rsidRPr="00CF4055" w:rsidRDefault="00CF4055" w:rsidP="00337319">
      <w:pPr>
        <w:pStyle w:val="a7"/>
        <w:numPr>
          <w:ilvl w:val="0"/>
          <w:numId w:val="21"/>
        </w:numPr>
        <w:tabs>
          <w:tab w:val="left" w:pos="426"/>
        </w:tabs>
        <w:spacing w:after="0" w:line="240" w:lineRule="auto"/>
        <w:rPr>
          <w:rFonts w:ascii="Times New Roman" w:hAnsi="Times New Roman"/>
          <w:sz w:val="20"/>
          <w:szCs w:val="20"/>
        </w:rPr>
      </w:pPr>
      <w:r w:rsidRPr="00CF4055">
        <w:rPr>
          <w:rFonts w:ascii="Times New Roman" w:hAnsi="Times New Roman"/>
          <w:sz w:val="24"/>
          <w:szCs w:val="24"/>
        </w:rPr>
        <w:t xml:space="preserve">Форму Письма о подаче оферты (форма 1), читать в новой редакции </w:t>
      </w:r>
    </w:p>
    <w:p w:rsidR="00CF4055" w:rsidRPr="00CF4055" w:rsidRDefault="00CF4055" w:rsidP="00CF4055">
      <w:pPr>
        <w:pStyle w:val="2"/>
        <w:numPr>
          <w:ilvl w:val="1"/>
          <w:numId w:val="18"/>
        </w:numPr>
        <w:snapToGrid w:val="0"/>
        <w:spacing w:before="0" w:after="0"/>
        <w:ind w:left="0" w:firstLine="0"/>
        <w:jc w:val="both"/>
        <w:rPr>
          <w:sz w:val="24"/>
          <w:szCs w:val="24"/>
        </w:rPr>
      </w:pPr>
      <w:bookmarkStart w:id="2" w:name="_Ref55336310"/>
      <w:bookmarkStart w:id="3" w:name="_Toc57314672"/>
      <w:bookmarkStart w:id="4" w:name="_Toc69728986"/>
      <w:bookmarkStart w:id="5" w:name="_Toc198020301"/>
      <w:bookmarkStart w:id="6" w:name="_Toc202080147"/>
      <w:bookmarkStart w:id="7" w:name="_Toc432159770"/>
      <w:r w:rsidRPr="00CF4055">
        <w:rPr>
          <w:b w:val="0"/>
          <w:sz w:val="24"/>
          <w:szCs w:val="24"/>
        </w:rPr>
        <w:t xml:space="preserve">Письмо о подаче оферты </w:t>
      </w:r>
      <w:bookmarkStart w:id="8" w:name="_Ref22846535"/>
      <w:r w:rsidRPr="00CF4055">
        <w:rPr>
          <w:b w:val="0"/>
          <w:sz w:val="24"/>
          <w:szCs w:val="24"/>
        </w:rPr>
        <w:t>(</w:t>
      </w:r>
      <w:bookmarkEnd w:id="8"/>
      <w:r w:rsidRPr="00CF4055">
        <w:rPr>
          <w:b w:val="0"/>
          <w:sz w:val="24"/>
          <w:szCs w:val="24"/>
        </w:rPr>
        <w:t xml:space="preserve">форма </w:t>
      </w:r>
      <w:r w:rsidRPr="00CF4055">
        <w:rPr>
          <w:b w:val="0"/>
          <w:sz w:val="24"/>
          <w:szCs w:val="24"/>
        </w:rPr>
        <w:fldChar w:fldCharType="begin"/>
      </w:r>
      <w:r w:rsidRPr="00CF4055">
        <w:rPr>
          <w:b w:val="0"/>
          <w:sz w:val="24"/>
          <w:szCs w:val="24"/>
        </w:rPr>
        <w:instrText xml:space="preserve"> SEQ форма \* ARABIC </w:instrText>
      </w:r>
      <w:r w:rsidRPr="00CF4055">
        <w:rPr>
          <w:b w:val="0"/>
          <w:sz w:val="24"/>
          <w:szCs w:val="24"/>
        </w:rPr>
        <w:fldChar w:fldCharType="separate"/>
      </w:r>
      <w:r w:rsidRPr="00CF4055">
        <w:rPr>
          <w:b w:val="0"/>
          <w:noProof/>
          <w:sz w:val="24"/>
          <w:szCs w:val="24"/>
        </w:rPr>
        <w:t>1</w:t>
      </w:r>
      <w:r w:rsidRPr="00CF4055">
        <w:rPr>
          <w:b w:val="0"/>
          <w:sz w:val="24"/>
          <w:szCs w:val="24"/>
        </w:rPr>
        <w:fldChar w:fldCharType="end"/>
      </w:r>
      <w:r w:rsidRPr="00CF4055">
        <w:rPr>
          <w:b w:val="0"/>
          <w:sz w:val="24"/>
          <w:szCs w:val="24"/>
        </w:rPr>
        <w:t>)</w:t>
      </w:r>
      <w:bookmarkEnd w:id="2"/>
      <w:bookmarkEnd w:id="3"/>
      <w:bookmarkEnd w:id="4"/>
      <w:bookmarkEnd w:id="5"/>
      <w:bookmarkEnd w:id="6"/>
      <w:bookmarkEnd w:id="7"/>
    </w:p>
    <w:p w:rsidR="00CF4055" w:rsidRPr="00CF4055" w:rsidRDefault="00CF4055" w:rsidP="00CF4055">
      <w:pPr>
        <w:pStyle w:val="a"/>
        <w:numPr>
          <w:ilvl w:val="0"/>
          <w:numId w:val="0"/>
        </w:numPr>
        <w:snapToGrid w:val="0"/>
        <w:spacing w:line="240" w:lineRule="auto"/>
        <w:ind w:left="540"/>
        <w:rPr>
          <w:b/>
          <w:sz w:val="24"/>
          <w:szCs w:val="24"/>
        </w:rPr>
      </w:pPr>
      <w:bookmarkStart w:id="9" w:name="_Toc198020302"/>
      <w:r>
        <w:rPr>
          <w:b/>
          <w:sz w:val="24"/>
          <w:szCs w:val="24"/>
          <w:lang w:val="ru-RU"/>
        </w:rPr>
        <w:t>4.1.1.</w:t>
      </w:r>
      <w:r w:rsidRPr="00CF4055">
        <w:rPr>
          <w:b/>
          <w:sz w:val="24"/>
          <w:szCs w:val="24"/>
        </w:rPr>
        <w:t>Форма письма о подаче оферты</w:t>
      </w:r>
      <w:bookmarkEnd w:id="9"/>
    </w:p>
    <w:p w:rsidR="00CF4055" w:rsidRPr="00CF4055" w:rsidRDefault="00CF4055" w:rsidP="00CF4055">
      <w:pPr>
        <w:pBdr>
          <w:top w:val="single" w:sz="4" w:space="1" w:color="auto"/>
        </w:pBdr>
        <w:shd w:val="clear" w:color="auto" w:fill="E0E0E0"/>
        <w:spacing w:after="0" w:line="240" w:lineRule="auto"/>
        <w:ind w:right="21"/>
        <w:jc w:val="center"/>
        <w:rPr>
          <w:rFonts w:ascii="Times New Roman" w:hAnsi="Times New Roman"/>
          <w:b/>
          <w:color w:val="000000"/>
          <w:spacing w:val="36"/>
          <w:sz w:val="24"/>
          <w:szCs w:val="24"/>
        </w:rPr>
      </w:pPr>
      <w:r w:rsidRPr="00CF4055">
        <w:rPr>
          <w:rFonts w:ascii="Times New Roman" w:hAnsi="Times New Roman"/>
          <w:b/>
          <w:color w:val="000000"/>
          <w:spacing w:val="36"/>
          <w:sz w:val="24"/>
          <w:szCs w:val="24"/>
        </w:rPr>
        <w:t>начало формы</w:t>
      </w:r>
    </w:p>
    <w:p w:rsidR="00CF4055" w:rsidRPr="00CF4055" w:rsidRDefault="00CF4055" w:rsidP="00CF4055">
      <w:pPr>
        <w:spacing w:after="0" w:line="240" w:lineRule="auto"/>
        <w:ind w:right="56"/>
        <w:jc w:val="center"/>
        <w:rPr>
          <w:rFonts w:ascii="Times New Roman" w:hAnsi="Times New Roman"/>
          <w:sz w:val="24"/>
          <w:szCs w:val="24"/>
        </w:rPr>
      </w:pPr>
      <w:r w:rsidRPr="00CF4055">
        <w:rPr>
          <w:rStyle w:val="ad"/>
          <w:rFonts w:ascii="Times New Roman" w:hAnsi="Times New Roman"/>
          <w:sz w:val="24"/>
          <w:szCs w:val="24"/>
        </w:rPr>
        <w:t>[фирменный бланк Участника закупки]</w:t>
      </w:r>
    </w:p>
    <w:p w:rsidR="00CF4055" w:rsidRPr="00CF4055" w:rsidRDefault="00CF4055" w:rsidP="00CF4055">
      <w:pPr>
        <w:spacing w:after="0" w:line="240" w:lineRule="auto"/>
        <w:ind w:right="5243"/>
        <w:jc w:val="both"/>
        <w:rPr>
          <w:rFonts w:ascii="Times New Roman" w:hAnsi="Times New Roman"/>
          <w:sz w:val="24"/>
          <w:szCs w:val="24"/>
        </w:rPr>
      </w:pPr>
      <w:r w:rsidRPr="00CF4055">
        <w:rPr>
          <w:rFonts w:ascii="Times New Roman" w:hAnsi="Times New Roman"/>
          <w:sz w:val="24"/>
          <w:szCs w:val="24"/>
        </w:rPr>
        <w:t>«_____»_______________ года</w:t>
      </w:r>
    </w:p>
    <w:p w:rsidR="00CF4055" w:rsidRPr="00CF4055" w:rsidRDefault="00CF4055" w:rsidP="00CF4055">
      <w:pPr>
        <w:spacing w:after="0" w:line="240" w:lineRule="auto"/>
        <w:ind w:right="5243"/>
        <w:jc w:val="both"/>
        <w:rPr>
          <w:rFonts w:ascii="Times New Roman" w:hAnsi="Times New Roman"/>
          <w:sz w:val="24"/>
          <w:szCs w:val="24"/>
        </w:rPr>
      </w:pPr>
      <w:r w:rsidRPr="00CF4055">
        <w:rPr>
          <w:rFonts w:ascii="Times New Roman" w:hAnsi="Times New Roman"/>
          <w:sz w:val="24"/>
          <w:szCs w:val="24"/>
        </w:rPr>
        <w:t>№________________________</w:t>
      </w:r>
    </w:p>
    <w:p w:rsidR="00CF4055" w:rsidRPr="00CF4055" w:rsidRDefault="00CF4055" w:rsidP="00CF4055">
      <w:pPr>
        <w:spacing w:after="0" w:line="240" w:lineRule="auto"/>
        <w:jc w:val="center"/>
        <w:rPr>
          <w:rFonts w:ascii="Times New Roman" w:hAnsi="Times New Roman"/>
          <w:b/>
          <w:sz w:val="24"/>
          <w:szCs w:val="24"/>
        </w:rPr>
      </w:pPr>
      <w:r w:rsidRPr="00CF4055">
        <w:rPr>
          <w:rFonts w:ascii="Times New Roman" w:hAnsi="Times New Roman"/>
          <w:b/>
          <w:sz w:val="24"/>
          <w:szCs w:val="24"/>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3827"/>
      </w:tblGrid>
      <w:tr w:rsidR="00CF4055" w:rsidRPr="00CF4055" w:rsidTr="00F70CB1">
        <w:tc>
          <w:tcPr>
            <w:tcW w:w="817"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1</w:t>
            </w:r>
          </w:p>
        </w:tc>
        <w:tc>
          <w:tcPr>
            <w:tcW w:w="4820"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b/>
                <w:sz w:val="24"/>
                <w:szCs w:val="24"/>
              </w:rPr>
            </w:pPr>
            <w:r w:rsidRPr="00CF4055">
              <w:rPr>
                <w:rFonts w:ascii="Times New Roman" w:hAnsi="Times New Roman"/>
                <w:b/>
                <w:sz w:val="24"/>
                <w:szCs w:val="24"/>
              </w:rPr>
              <w:t>Участник закупки (генподрядчик)/</w:t>
            </w:r>
          </w:p>
          <w:p w:rsidR="00CF4055" w:rsidRPr="00CF4055" w:rsidRDefault="00CF4055" w:rsidP="00CF4055">
            <w:pPr>
              <w:spacing w:after="0" w:line="240" w:lineRule="auto"/>
              <w:jc w:val="center"/>
              <w:rPr>
                <w:rFonts w:ascii="Times New Roman" w:hAnsi="Times New Roman"/>
                <w:b/>
                <w:sz w:val="24"/>
                <w:szCs w:val="24"/>
              </w:rPr>
            </w:pPr>
            <w:r w:rsidRPr="00CF4055">
              <w:rPr>
                <w:rFonts w:ascii="Times New Roman" w:hAnsi="Times New Roman"/>
                <w:b/>
                <w:sz w:val="24"/>
                <w:szCs w:val="24"/>
              </w:rPr>
              <w:t>Лидер коллективного участника</w:t>
            </w:r>
          </w:p>
          <w:p w:rsidR="00CF4055" w:rsidRPr="00CF4055" w:rsidRDefault="00CF4055" w:rsidP="00CF4055">
            <w:pPr>
              <w:spacing w:after="0" w:line="240" w:lineRule="auto"/>
              <w:ind w:right="56"/>
              <w:jc w:val="center"/>
              <w:rPr>
                <w:rFonts w:ascii="Times New Roman" w:hAnsi="Times New Roman"/>
                <w:b/>
                <w:sz w:val="24"/>
                <w:szCs w:val="24"/>
              </w:rPr>
            </w:pPr>
            <w:r w:rsidRPr="00CF4055">
              <w:rPr>
                <w:rStyle w:val="ad"/>
                <w:rFonts w:ascii="Times New Roman" w:hAnsi="Times New Roman"/>
                <w:sz w:val="24"/>
                <w:szCs w:val="24"/>
              </w:rPr>
              <w:t xml:space="preserve">[оставить </w:t>
            </w:r>
            <w:proofErr w:type="gramStart"/>
            <w:r w:rsidRPr="00CF4055">
              <w:rPr>
                <w:rStyle w:val="ad"/>
                <w:rFonts w:ascii="Times New Roman" w:hAnsi="Times New Roman"/>
                <w:sz w:val="24"/>
                <w:szCs w:val="24"/>
              </w:rPr>
              <w:t>нужное</w:t>
            </w:r>
            <w:proofErr w:type="gramEnd"/>
            <w:r w:rsidRPr="00CF4055">
              <w:rPr>
                <w:rStyle w:val="ad"/>
                <w:rFonts w:ascii="Times New Roman" w:hAnsi="Times New Roman"/>
                <w:sz w:val="24"/>
                <w:szCs w:val="24"/>
              </w:rPr>
              <w:t>]</w:t>
            </w:r>
            <w:r w:rsidRPr="00CF4055">
              <w:rPr>
                <w:rFonts w:ascii="Times New Roman" w:hAnsi="Times New Roman"/>
                <w:b/>
                <w:sz w:val="24"/>
                <w:szCs w:val="24"/>
              </w:rPr>
              <w:t xml:space="preserve"> </w:t>
            </w:r>
          </w:p>
        </w:tc>
        <w:tc>
          <w:tcPr>
            <w:tcW w:w="3827" w:type="dxa"/>
            <w:tcBorders>
              <w:top w:val="single" w:sz="4" w:space="0" w:color="auto"/>
              <w:left w:val="single" w:sz="4" w:space="0" w:color="auto"/>
              <w:bottom w:val="single" w:sz="4" w:space="0" w:color="auto"/>
              <w:right w:val="single" w:sz="4" w:space="0" w:color="auto"/>
            </w:tcBorders>
          </w:tcPr>
          <w:p w:rsidR="00CF4055" w:rsidRPr="00CF4055" w:rsidRDefault="00CF4055" w:rsidP="00CF4055">
            <w:pPr>
              <w:spacing w:after="0" w:line="240" w:lineRule="auto"/>
              <w:jc w:val="center"/>
              <w:rPr>
                <w:rFonts w:ascii="Times New Roman" w:hAnsi="Times New Roman"/>
                <w:sz w:val="24"/>
                <w:szCs w:val="24"/>
                <w:highlight w:val="green"/>
              </w:rPr>
            </w:pPr>
          </w:p>
        </w:tc>
      </w:tr>
      <w:tr w:rsidR="00CF4055" w:rsidRPr="00CF4055" w:rsidTr="00F70CB1">
        <w:tc>
          <w:tcPr>
            <w:tcW w:w="817"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1.1</w:t>
            </w:r>
          </w:p>
        </w:tc>
        <w:tc>
          <w:tcPr>
            <w:tcW w:w="4820"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ИНН</w:t>
            </w:r>
          </w:p>
        </w:tc>
        <w:tc>
          <w:tcPr>
            <w:tcW w:w="3827" w:type="dxa"/>
            <w:tcBorders>
              <w:top w:val="single" w:sz="4" w:space="0" w:color="auto"/>
              <w:left w:val="single" w:sz="4" w:space="0" w:color="auto"/>
              <w:bottom w:val="single" w:sz="4" w:space="0" w:color="auto"/>
              <w:right w:val="single" w:sz="4" w:space="0" w:color="auto"/>
            </w:tcBorders>
          </w:tcPr>
          <w:p w:rsidR="00CF4055" w:rsidRPr="00CF4055" w:rsidRDefault="00CF4055" w:rsidP="00CF4055">
            <w:pPr>
              <w:spacing w:after="0" w:line="240" w:lineRule="auto"/>
              <w:jc w:val="center"/>
              <w:rPr>
                <w:rFonts w:ascii="Times New Roman" w:hAnsi="Times New Roman"/>
                <w:sz w:val="24"/>
                <w:szCs w:val="24"/>
                <w:highlight w:val="green"/>
              </w:rPr>
            </w:pPr>
          </w:p>
        </w:tc>
      </w:tr>
      <w:tr w:rsidR="00CF4055" w:rsidRPr="00CF4055" w:rsidTr="00F70CB1">
        <w:tc>
          <w:tcPr>
            <w:tcW w:w="817"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1.2</w:t>
            </w:r>
          </w:p>
        </w:tc>
        <w:tc>
          <w:tcPr>
            <w:tcW w:w="4820"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КПП</w:t>
            </w:r>
          </w:p>
        </w:tc>
        <w:tc>
          <w:tcPr>
            <w:tcW w:w="3827" w:type="dxa"/>
            <w:tcBorders>
              <w:top w:val="single" w:sz="4" w:space="0" w:color="auto"/>
              <w:left w:val="single" w:sz="4" w:space="0" w:color="auto"/>
              <w:bottom w:val="single" w:sz="4" w:space="0" w:color="auto"/>
              <w:right w:val="single" w:sz="4" w:space="0" w:color="auto"/>
            </w:tcBorders>
          </w:tcPr>
          <w:p w:rsidR="00CF4055" w:rsidRPr="00CF4055" w:rsidRDefault="00CF4055" w:rsidP="00CF4055">
            <w:pPr>
              <w:spacing w:after="0" w:line="240" w:lineRule="auto"/>
              <w:jc w:val="center"/>
              <w:rPr>
                <w:rFonts w:ascii="Times New Roman" w:hAnsi="Times New Roman"/>
                <w:sz w:val="24"/>
                <w:szCs w:val="24"/>
                <w:highlight w:val="green"/>
              </w:rPr>
            </w:pPr>
          </w:p>
        </w:tc>
      </w:tr>
      <w:tr w:rsidR="00CF4055" w:rsidRPr="00CF4055" w:rsidTr="00F70CB1">
        <w:tc>
          <w:tcPr>
            <w:tcW w:w="817"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1.3</w:t>
            </w:r>
          </w:p>
        </w:tc>
        <w:tc>
          <w:tcPr>
            <w:tcW w:w="4820"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Юридический адрес</w:t>
            </w:r>
          </w:p>
        </w:tc>
        <w:tc>
          <w:tcPr>
            <w:tcW w:w="3827" w:type="dxa"/>
            <w:tcBorders>
              <w:top w:val="single" w:sz="4" w:space="0" w:color="auto"/>
              <w:left w:val="single" w:sz="4" w:space="0" w:color="auto"/>
              <w:bottom w:val="single" w:sz="4" w:space="0" w:color="auto"/>
              <w:right w:val="single" w:sz="4" w:space="0" w:color="auto"/>
            </w:tcBorders>
          </w:tcPr>
          <w:p w:rsidR="00CF4055" w:rsidRPr="00CF4055" w:rsidRDefault="00CF4055" w:rsidP="00CF4055">
            <w:pPr>
              <w:spacing w:after="0" w:line="240" w:lineRule="auto"/>
              <w:jc w:val="center"/>
              <w:rPr>
                <w:rFonts w:ascii="Times New Roman" w:hAnsi="Times New Roman"/>
                <w:sz w:val="24"/>
                <w:szCs w:val="24"/>
                <w:highlight w:val="green"/>
              </w:rPr>
            </w:pPr>
          </w:p>
        </w:tc>
      </w:tr>
      <w:tr w:rsidR="00CF4055" w:rsidRPr="00CF4055" w:rsidTr="00F70CB1">
        <w:tc>
          <w:tcPr>
            <w:tcW w:w="817"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b/>
                <w:sz w:val="24"/>
                <w:szCs w:val="24"/>
              </w:rPr>
            </w:pPr>
            <w:r w:rsidRPr="00CF4055">
              <w:rPr>
                <w:rFonts w:ascii="Times New Roman" w:hAnsi="Times New Roman"/>
                <w:b/>
                <w:sz w:val="24"/>
                <w:szCs w:val="24"/>
              </w:rPr>
              <w:t>Субподрядчик/соисполнитель/субпоставщик/член коллективного участника</w:t>
            </w:r>
          </w:p>
          <w:p w:rsidR="00CF4055" w:rsidRPr="00CF4055" w:rsidRDefault="00CF4055" w:rsidP="00CF4055">
            <w:pPr>
              <w:spacing w:after="0" w:line="240" w:lineRule="auto"/>
              <w:jc w:val="center"/>
              <w:rPr>
                <w:rFonts w:ascii="Times New Roman" w:hAnsi="Times New Roman"/>
                <w:sz w:val="24"/>
                <w:szCs w:val="24"/>
              </w:rPr>
            </w:pPr>
            <w:r w:rsidRPr="00CF4055">
              <w:rPr>
                <w:rStyle w:val="ad"/>
                <w:rFonts w:ascii="Times New Roman" w:hAnsi="Times New Roman"/>
                <w:sz w:val="24"/>
                <w:szCs w:val="24"/>
              </w:rPr>
              <w:t xml:space="preserve">[оставить </w:t>
            </w:r>
            <w:proofErr w:type="gramStart"/>
            <w:r w:rsidRPr="00CF4055">
              <w:rPr>
                <w:rStyle w:val="ad"/>
                <w:rFonts w:ascii="Times New Roman" w:hAnsi="Times New Roman"/>
                <w:sz w:val="24"/>
                <w:szCs w:val="24"/>
              </w:rPr>
              <w:t>нужное</w:t>
            </w:r>
            <w:proofErr w:type="gramEnd"/>
            <w:r w:rsidRPr="00CF4055">
              <w:rPr>
                <w:rStyle w:val="ad"/>
                <w:rFonts w:ascii="Times New Roman" w:hAnsi="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rsidR="00CF4055" w:rsidRPr="00CF4055" w:rsidRDefault="00CF4055" w:rsidP="00CF4055">
            <w:pPr>
              <w:spacing w:after="0" w:line="240" w:lineRule="auto"/>
              <w:jc w:val="center"/>
              <w:rPr>
                <w:rFonts w:ascii="Times New Roman" w:hAnsi="Times New Roman"/>
                <w:sz w:val="24"/>
                <w:szCs w:val="24"/>
                <w:highlight w:val="green"/>
              </w:rPr>
            </w:pPr>
          </w:p>
        </w:tc>
      </w:tr>
      <w:tr w:rsidR="00CF4055" w:rsidRPr="00CF4055" w:rsidTr="00F70CB1">
        <w:tc>
          <w:tcPr>
            <w:tcW w:w="817"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2.1</w:t>
            </w:r>
          </w:p>
        </w:tc>
        <w:tc>
          <w:tcPr>
            <w:tcW w:w="4820"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ИНН</w:t>
            </w:r>
          </w:p>
        </w:tc>
        <w:tc>
          <w:tcPr>
            <w:tcW w:w="3827" w:type="dxa"/>
            <w:tcBorders>
              <w:top w:val="single" w:sz="4" w:space="0" w:color="auto"/>
              <w:left w:val="single" w:sz="4" w:space="0" w:color="auto"/>
              <w:bottom w:val="single" w:sz="4" w:space="0" w:color="auto"/>
              <w:right w:val="single" w:sz="4" w:space="0" w:color="auto"/>
            </w:tcBorders>
          </w:tcPr>
          <w:p w:rsidR="00CF4055" w:rsidRPr="00CF4055" w:rsidRDefault="00CF4055" w:rsidP="00CF4055">
            <w:pPr>
              <w:spacing w:after="0" w:line="240" w:lineRule="auto"/>
              <w:jc w:val="center"/>
              <w:rPr>
                <w:rFonts w:ascii="Times New Roman" w:hAnsi="Times New Roman"/>
                <w:sz w:val="24"/>
                <w:szCs w:val="24"/>
                <w:highlight w:val="green"/>
              </w:rPr>
            </w:pPr>
          </w:p>
        </w:tc>
      </w:tr>
      <w:tr w:rsidR="00CF4055" w:rsidRPr="00CF4055" w:rsidTr="00F70CB1">
        <w:tc>
          <w:tcPr>
            <w:tcW w:w="817"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2.2</w:t>
            </w:r>
          </w:p>
        </w:tc>
        <w:tc>
          <w:tcPr>
            <w:tcW w:w="4820"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КПП</w:t>
            </w:r>
          </w:p>
        </w:tc>
        <w:tc>
          <w:tcPr>
            <w:tcW w:w="3827" w:type="dxa"/>
            <w:tcBorders>
              <w:top w:val="single" w:sz="4" w:space="0" w:color="auto"/>
              <w:left w:val="single" w:sz="4" w:space="0" w:color="auto"/>
              <w:bottom w:val="single" w:sz="4" w:space="0" w:color="auto"/>
              <w:right w:val="single" w:sz="4" w:space="0" w:color="auto"/>
            </w:tcBorders>
          </w:tcPr>
          <w:p w:rsidR="00CF4055" w:rsidRPr="00CF4055" w:rsidRDefault="00CF4055" w:rsidP="00CF4055">
            <w:pPr>
              <w:spacing w:after="0" w:line="240" w:lineRule="auto"/>
              <w:jc w:val="center"/>
              <w:rPr>
                <w:rFonts w:ascii="Times New Roman" w:hAnsi="Times New Roman"/>
                <w:sz w:val="24"/>
                <w:szCs w:val="24"/>
                <w:highlight w:val="green"/>
              </w:rPr>
            </w:pPr>
          </w:p>
        </w:tc>
      </w:tr>
      <w:tr w:rsidR="00CF4055" w:rsidRPr="00CF4055" w:rsidTr="00F70CB1">
        <w:tc>
          <w:tcPr>
            <w:tcW w:w="817"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2.3</w:t>
            </w:r>
          </w:p>
        </w:tc>
        <w:tc>
          <w:tcPr>
            <w:tcW w:w="4820" w:type="dxa"/>
            <w:tcBorders>
              <w:top w:val="single" w:sz="4" w:space="0" w:color="auto"/>
              <w:left w:val="single" w:sz="4" w:space="0" w:color="auto"/>
              <w:bottom w:val="single" w:sz="4" w:space="0" w:color="auto"/>
              <w:right w:val="single" w:sz="4" w:space="0" w:color="auto"/>
            </w:tcBorders>
            <w:hideMark/>
          </w:tcPr>
          <w:p w:rsidR="00CF4055" w:rsidRPr="00CF4055" w:rsidRDefault="00CF4055" w:rsidP="00CF4055">
            <w:pPr>
              <w:spacing w:after="0" w:line="240" w:lineRule="auto"/>
              <w:jc w:val="center"/>
              <w:rPr>
                <w:rFonts w:ascii="Times New Roman" w:hAnsi="Times New Roman"/>
                <w:sz w:val="24"/>
                <w:szCs w:val="24"/>
              </w:rPr>
            </w:pPr>
            <w:r w:rsidRPr="00CF4055">
              <w:rPr>
                <w:rFonts w:ascii="Times New Roman" w:hAnsi="Times New Roman"/>
                <w:sz w:val="24"/>
                <w:szCs w:val="24"/>
              </w:rPr>
              <w:t>Юридический адрес</w:t>
            </w:r>
          </w:p>
        </w:tc>
        <w:tc>
          <w:tcPr>
            <w:tcW w:w="3827" w:type="dxa"/>
            <w:tcBorders>
              <w:top w:val="single" w:sz="4" w:space="0" w:color="auto"/>
              <w:left w:val="single" w:sz="4" w:space="0" w:color="auto"/>
              <w:bottom w:val="single" w:sz="4" w:space="0" w:color="auto"/>
              <w:right w:val="single" w:sz="4" w:space="0" w:color="auto"/>
            </w:tcBorders>
          </w:tcPr>
          <w:p w:rsidR="00CF4055" w:rsidRPr="00CF4055" w:rsidRDefault="00CF4055" w:rsidP="00CF4055">
            <w:pPr>
              <w:spacing w:after="0" w:line="240" w:lineRule="auto"/>
              <w:jc w:val="center"/>
              <w:rPr>
                <w:rFonts w:ascii="Times New Roman" w:hAnsi="Times New Roman"/>
                <w:sz w:val="24"/>
                <w:szCs w:val="24"/>
              </w:rPr>
            </w:pPr>
          </w:p>
        </w:tc>
      </w:tr>
    </w:tbl>
    <w:p w:rsidR="00CF4055" w:rsidRPr="00CF4055" w:rsidRDefault="00CF4055" w:rsidP="00CF4055">
      <w:pPr>
        <w:spacing w:after="0" w:line="240" w:lineRule="auto"/>
        <w:jc w:val="center"/>
        <w:rPr>
          <w:rFonts w:ascii="Times New Roman" w:hAnsi="Times New Roman"/>
          <w:sz w:val="24"/>
          <w:szCs w:val="24"/>
        </w:rPr>
      </w:pPr>
    </w:p>
    <w:p w:rsidR="00CF4055" w:rsidRPr="00CF4055" w:rsidRDefault="00CF4055" w:rsidP="00CF4055">
      <w:pPr>
        <w:spacing w:after="0" w:line="240" w:lineRule="auto"/>
        <w:ind w:firstLine="708"/>
        <w:jc w:val="both"/>
        <w:rPr>
          <w:rFonts w:ascii="Times New Roman" w:hAnsi="Times New Roman"/>
          <w:sz w:val="24"/>
          <w:szCs w:val="24"/>
        </w:rPr>
      </w:pPr>
      <w:r w:rsidRPr="00CF4055">
        <w:rPr>
          <w:rFonts w:ascii="Times New Roman" w:hAnsi="Times New Roman"/>
          <w:sz w:val="24"/>
          <w:szCs w:val="24"/>
        </w:rPr>
        <w:t xml:space="preserve">Изучив Извещение о проведении конкурса, опубликованное на ЭТП </w:t>
      </w:r>
      <w:r w:rsidRPr="00CF4055">
        <w:rPr>
          <w:rFonts w:ascii="Times New Roman" w:hAnsi="Times New Roman"/>
          <w:i/>
          <w:sz w:val="24"/>
          <w:szCs w:val="24"/>
        </w:rPr>
        <w:t>№__________ от ______20____г</w:t>
      </w:r>
      <w:r w:rsidRPr="00CF4055">
        <w:rPr>
          <w:rFonts w:ascii="Times New Roman" w:hAnsi="Times New Roman"/>
          <w:i/>
          <w:color w:val="FF0000"/>
          <w:sz w:val="24"/>
          <w:szCs w:val="24"/>
        </w:rPr>
        <w:t>.</w:t>
      </w:r>
      <w:r w:rsidRPr="00CF4055">
        <w:rPr>
          <w:rFonts w:ascii="Times New Roman" w:hAnsi="Times New Roman"/>
          <w:sz w:val="24"/>
          <w:szCs w:val="24"/>
        </w:rPr>
        <w:t xml:space="preserve">, официальном сайте РФ </w:t>
      </w:r>
      <w:hyperlink r:id="rId7" w:history="1">
        <w:r w:rsidRPr="00CF4055">
          <w:rPr>
            <w:rStyle w:val="aa"/>
            <w:rFonts w:ascii="Times New Roman" w:hAnsi="Times New Roman"/>
            <w:sz w:val="24"/>
            <w:szCs w:val="24"/>
            <w:lang w:val="en-US"/>
          </w:rPr>
          <w:t>www</w:t>
        </w:r>
        <w:r w:rsidRPr="00CF4055">
          <w:rPr>
            <w:rStyle w:val="aa"/>
            <w:rFonts w:ascii="Times New Roman" w:hAnsi="Times New Roman"/>
            <w:sz w:val="24"/>
            <w:szCs w:val="24"/>
          </w:rPr>
          <w:t>.</w:t>
        </w:r>
        <w:proofErr w:type="spellStart"/>
        <w:r w:rsidRPr="00CF4055">
          <w:rPr>
            <w:rStyle w:val="aa"/>
            <w:rFonts w:ascii="Times New Roman" w:hAnsi="Times New Roman"/>
            <w:sz w:val="24"/>
            <w:szCs w:val="24"/>
            <w:lang w:val="en-US"/>
          </w:rPr>
          <w:t>zakupki</w:t>
        </w:r>
        <w:proofErr w:type="spellEnd"/>
        <w:r w:rsidRPr="00CF4055">
          <w:rPr>
            <w:rStyle w:val="aa"/>
            <w:rFonts w:ascii="Times New Roman" w:hAnsi="Times New Roman"/>
            <w:sz w:val="24"/>
            <w:szCs w:val="24"/>
          </w:rPr>
          <w:t>.</w:t>
        </w:r>
        <w:proofErr w:type="spellStart"/>
        <w:r w:rsidRPr="00CF4055">
          <w:rPr>
            <w:rStyle w:val="aa"/>
            <w:rFonts w:ascii="Times New Roman" w:hAnsi="Times New Roman"/>
            <w:sz w:val="24"/>
            <w:szCs w:val="24"/>
            <w:lang w:val="en-US"/>
          </w:rPr>
          <w:t>gov</w:t>
        </w:r>
        <w:proofErr w:type="spellEnd"/>
        <w:r w:rsidRPr="00CF4055">
          <w:rPr>
            <w:rStyle w:val="aa"/>
            <w:rFonts w:ascii="Times New Roman" w:hAnsi="Times New Roman"/>
            <w:sz w:val="24"/>
            <w:szCs w:val="24"/>
          </w:rPr>
          <w:t>.</w:t>
        </w:r>
        <w:proofErr w:type="spellStart"/>
        <w:r w:rsidRPr="00CF4055">
          <w:rPr>
            <w:rStyle w:val="aa"/>
            <w:rFonts w:ascii="Times New Roman" w:hAnsi="Times New Roman"/>
            <w:sz w:val="24"/>
            <w:szCs w:val="24"/>
            <w:lang w:val="en-US"/>
          </w:rPr>
          <w:t>ru</w:t>
        </w:r>
        <w:proofErr w:type="spellEnd"/>
      </w:hyperlink>
      <w:r w:rsidRPr="00CF4055">
        <w:rPr>
          <w:rFonts w:ascii="Times New Roman" w:hAnsi="Times New Roman"/>
          <w:sz w:val="24"/>
          <w:szCs w:val="24"/>
        </w:rPr>
        <w:t xml:space="preserve">  №___________ от __________20____г.</w:t>
      </w:r>
      <w:r w:rsidRPr="00CF4055">
        <w:rPr>
          <w:rFonts w:ascii="Times New Roman" w:hAnsi="Times New Roman"/>
          <w:sz w:val="24"/>
          <w:szCs w:val="24"/>
          <w:highlight w:val="yellow"/>
        </w:rPr>
        <w:t>,</w:t>
      </w:r>
      <w:r w:rsidRPr="00CF4055">
        <w:rPr>
          <w:rFonts w:ascii="Times New Roman" w:hAnsi="Times New Roman"/>
          <w:sz w:val="24"/>
          <w:szCs w:val="24"/>
        </w:rPr>
        <w:t xml:space="preserve"> Конкурсную документацию, и принимая установленные в них требования и условия конкурса,</w:t>
      </w:r>
    </w:p>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rPr>
        <w:t>________________________________________________________________________,</w:t>
      </w:r>
    </w:p>
    <w:p w:rsidR="00CF4055" w:rsidRPr="00CF4055" w:rsidRDefault="00CF4055" w:rsidP="00CF4055">
      <w:pPr>
        <w:spacing w:after="0" w:line="240" w:lineRule="auto"/>
        <w:jc w:val="both"/>
        <w:rPr>
          <w:rFonts w:ascii="Times New Roman" w:hAnsi="Times New Roman"/>
          <w:sz w:val="24"/>
          <w:szCs w:val="24"/>
          <w:vertAlign w:val="superscript"/>
        </w:rPr>
      </w:pPr>
      <w:r w:rsidRPr="00CF4055">
        <w:rPr>
          <w:rFonts w:ascii="Times New Roman" w:hAnsi="Times New Roman"/>
          <w:sz w:val="24"/>
          <w:szCs w:val="24"/>
          <w:vertAlign w:val="superscript"/>
        </w:rPr>
        <w:t>(полное наименование Участника конкурса с указанием организационно-правовой формы)</w:t>
      </w:r>
    </w:p>
    <w:p w:rsidR="00CF4055" w:rsidRPr="00CF4055" w:rsidRDefault="00CF4055" w:rsidP="00CF4055">
      <w:pPr>
        <w:spacing w:after="0" w:line="240" w:lineRule="auto"/>
        <w:jc w:val="both"/>
        <w:rPr>
          <w:rFonts w:ascii="Times New Roman" w:hAnsi="Times New Roman"/>
          <w:sz w:val="24"/>
          <w:szCs w:val="24"/>
        </w:rPr>
      </w:pPr>
      <w:proofErr w:type="gramStart"/>
      <w:r w:rsidRPr="00CF4055">
        <w:rPr>
          <w:rFonts w:ascii="Times New Roman" w:hAnsi="Times New Roman"/>
          <w:sz w:val="24"/>
          <w:szCs w:val="24"/>
        </w:rPr>
        <w:t>зарегистрированное</w:t>
      </w:r>
      <w:proofErr w:type="gramEnd"/>
      <w:r w:rsidRPr="00CF4055">
        <w:rPr>
          <w:rFonts w:ascii="Times New Roman" w:hAnsi="Times New Roman"/>
          <w:sz w:val="24"/>
          <w:szCs w:val="24"/>
        </w:rPr>
        <w:t xml:space="preserve"> по адресу</w:t>
      </w:r>
    </w:p>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rPr>
        <w:t>________________________________________________________________________,</w:t>
      </w:r>
    </w:p>
    <w:p w:rsidR="00CF4055" w:rsidRPr="00CF4055" w:rsidRDefault="00CF4055" w:rsidP="00CF4055">
      <w:pPr>
        <w:spacing w:after="0" w:line="240" w:lineRule="auto"/>
        <w:jc w:val="both"/>
        <w:rPr>
          <w:rFonts w:ascii="Times New Roman" w:hAnsi="Times New Roman"/>
          <w:sz w:val="24"/>
          <w:szCs w:val="24"/>
          <w:vertAlign w:val="superscript"/>
        </w:rPr>
      </w:pPr>
      <w:r w:rsidRPr="00CF4055">
        <w:rPr>
          <w:rFonts w:ascii="Times New Roman" w:hAnsi="Times New Roman"/>
          <w:sz w:val="24"/>
          <w:szCs w:val="24"/>
          <w:vertAlign w:val="superscript"/>
        </w:rPr>
        <w:t>(юридический адрес Участника конкурса)</w:t>
      </w:r>
    </w:p>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rPr>
        <w:t>предлагает заключить Договор на выполнение следующих работ:</w:t>
      </w:r>
    </w:p>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rPr>
        <w:t>________________________________________________________________________</w:t>
      </w:r>
    </w:p>
    <w:p w:rsidR="00CF4055" w:rsidRPr="00CF4055" w:rsidRDefault="00CF4055" w:rsidP="00CF4055">
      <w:pPr>
        <w:spacing w:after="0" w:line="240" w:lineRule="auto"/>
        <w:jc w:val="both"/>
        <w:rPr>
          <w:rFonts w:ascii="Times New Roman" w:hAnsi="Times New Roman"/>
          <w:sz w:val="24"/>
          <w:szCs w:val="24"/>
          <w:vertAlign w:val="superscript"/>
        </w:rPr>
      </w:pPr>
      <w:r w:rsidRPr="00CF4055">
        <w:rPr>
          <w:rFonts w:ascii="Times New Roman" w:hAnsi="Times New Roman"/>
          <w:sz w:val="24"/>
          <w:szCs w:val="24"/>
          <w:vertAlign w:val="superscript"/>
        </w:rPr>
        <w:t>(краткое описание выполняемых работ)</w:t>
      </w:r>
    </w:p>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rPr>
        <w:t xml:space="preserve">на условиях и в соответствии с </w:t>
      </w:r>
      <w:bookmarkStart w:id="10" w:name="ТекстовоеПоле1"/>
      <w:r w:rsidRPr="00CF4055">
        <w:rPr>
          <w:rStyle w:val="ad"/>
          <w:rFonts w:ascii="Times New Roman" w:hAnsi="Times New Roman"/>
          <w:sz w:val="24"/>
          <w:szCs w:val="24"/>
        </w:rPr>
        <w:t>[Указываются неотъемлемые приложения к настоящему письму]</w:t>
      </w:r>
      <w:bookmarkEnd w:id="10"/>
      <w:r w:rsidRPr="00CF4055">
        <w:rPr>
          <w:rFonts w:ascii="Times New Roman" w:hAnsi="Times New Roman"/>
          <w:sz w:val="24"/>
          <w:szCs w:val="24"/>
        </w:rPr>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CF4055" w:rsidRPr="00CF4055" w:rsidRDefault="00CF4055" w:rsidP="00CF4055">
      <w:pPr>
        <w:spacing w:after="0" w:line="240" w:lineRule="auto"/>
        <w:jc w:val="both"/>
        <w:rPr>
          <w:rFonts w:ascii="Times New Roman" w:hAnsi="Times New Roman"/>
          <w:sz w:val="24"/>
          <w:szCs w:val="24"/>
        </w:rPr>
      </w:pPr>
    </w:p>
    <w:p w:rsidR="00CF4055" w:rsidRPr="00CF4055" w:rsidRDefault="00CF4055" w:rsidP="00CF4055">
      <w:pPr>
        <w:spacing w:after="0" w:line="240" w:lineRule="auto"/>
        <w:ind w:left="927"/>
        <w:rPr>
          <w:rFonts w:ascii="Times New Roman" w:hAnsi="Times New Roman"/>
          <w:b/>
          <w:sz w:val="24"/>
          <w:szCs w:val="24"/>
          <w:highlight w:val="yellow"/>
        </w:rPr>
      </w:pPr>
    </w:p>
    <w:tbl>
      <w:tblPr>
        <w:tblW w:w="0" w:type="auto"/>
        <w:tblLayout w:type="fixed"/>
        <w:tblLook w:val="01E0" w:firstRow="1" w:lastRow="1" w:firstColumn="1" w:lastColumn="1" w:noHBand="0" w:noVBand="0"/>
      </w:tblPr>
      <w:tblGrid>
        <w:gridCol w:w="5184"/>
        <w:gridCol w:w="5184"/>
      </w:tblGrid>
      <w:tr w:rsidR="00CF4055" w:rsidRPr="00CF4055" w:rsidTr="00CF4055">
        <w:trPr>
          <w:cantSplit/>
        </w:trPr>
        <w:tc>
          <w:tcPr>
            <w:tcW w:w="5184" w:type="dxa"/>
          </w:tcPr>
          <w:p w:rsidR="00CF4055" w:rsidRPr="00CF4055" w:rsidRDefault="00CF4055" w:rsidP="00CF4055">
            <w:pPr>
              <w:spacing w:after="0" w:line="240" w:lineRule="auto"/>
              <w:jc w:val="both"/>
              <w:rPr>
                <w:rFonts w:ascii="Times New Roman" w:hAnsi="Times New Roman"/>
                <w:b/>
                <w:sz w:val="24"/>
                <w:szCs w:val="24"/>
              </w:rPr>
            </w:pPr>
            <w:r w:rsidRPr="00CF4055">
              <w:rPr>
                <w:rFonts w:ascii="Times New Roman" w:hAnsi="Times New Roman"/>
                <w:b/>
                <w:sz w:val="24"/>
                <w:szCs w:val="24"/>
              </w:rPr>
              <w:t>Итоговая стоимость конкурсной заявки</w:t>
            </w:r>
          </w:p>
          <w:p w:rsidR="00CF4055" w:rsidRPr="00CF4055" w:rsidRDefault="00CF4055" w:rsidP="00CF4055">
            <w:pPr>
              <w:spacing w:after="0" w:line="240" w:lineRule="auto"/>
              <w:jc w:val="both"/>
              <w:rPr>
                <w:rFonts w:ascii="Times New Roman" w:hAnsi="Times New Roman"/>
                <w:b/>
                <w:sz w:val="24"/>
                <w:szCs w:val="24"/>
              </w:rPr>
            </w:pPr>
            <w:r w:rsidRPr="00CF4055">
              <w:rPr>
                <w:rFonts w:ascii="Times New Roman" w:hAnsi="Times New Roman"/>
                <w:b/>
                <w:sz w:val="24"/>
                <w:szCs w:val="24"/>
              </w:rPr>
              <w:t>с НДС, руб.</w:t>
            </w:r>
          </w:p>
          <w:p w:rsidR="00CF4055" w:rsidRPr="00CF4055" w:rsidRDefault="00CF4055" w:rsidP="00CF4055">
            <w:pPr>
              <w:spacing w:after="0" w:line="240" w:lineRule="auto"/>
              <w:jc w:val="both"/>
              <w:rPr>
                <w:rFonts w:ascii="Times New Roman" w:hAnsi="Times New Roman"/>
                <w:i/>
                <w:sz w:val="24"/>
                <w:szCs w:val="24"/>
              </w:rPr>
            </w:pPr>
          </w:p>
        </w:tc>
        <w:tc>
          <w:tcPr>
            <w:tcW w:w="5184" w:type="dxa"/>
            <w:hideMark/>
          </w:tcPr>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rPr>
              <w:t>___________________________________</w:t>
            </w:r>
          </w:p>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vertAlign w:val="superscript"/>
              </w:rPr>
              <w:t xml:space="preserve">(итоговая стоимость, рублей, </w:t>
            </w:r>
            <w:r w:rsidRPr="00CF4055">
              <w:rPr>
                <w:rFonts w:ascii="Times New Roman" w:hAnsi="Times New Roman"/>
                <w:sz w:val="24"/>
                <w:szCs w:val="24"/>
                <w:vertAlign w:val="superscript"/>
                <w:lang w:val="en-US"/>
              </w:rPr>
              <w:t>c</w:t>
            </w:r>
            <w:r w:rsidRPr="00CF4055">
              <w:rPr>
                <w:rFonts w:ascii="Times New Roman" w:hAnsi="Times New Roman"/>
                <w:sz w:val="24"/>
                <w:szCs w:val="24"/>
                <w:vertAlign w:val="superscript"/>
              </w:rPr>
              <w:t xml:space="preserve"> НДС)</w:t>
            </w:r>
          </w:p>
        </w:tc>
      </w:tr>
      <w:tr w:rsidR="00CF4055" w:rsidRPr="00CF4055" w:rsidTr="00CF4055">
        <w:trPr>
          <w:cantSplit/>
        </w:trPr>
        <w:tc>
          <w:tcPr>
            <w:tcW w:w="5184" w:type="dxa"/>
            <w:hideMark/>
          </w:tcPr>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rPr>
              <w:t>в том числе НДС-18%, руб.</w:t>
            </w:r>
          </w:p>
        </w:tc>
        <w:tc>
          <w:tcPr>
            <w:tcW w:w="5184" w:type="dxa"/>
            <w:hideMark/>
          </w:tcPr>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rPr>
              <w:t>___________________________________</w:t>
            </w:r>
          </w:p>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vertAlign w:val="superscript"/>
              </w:rPr>
              <w:t>(НДС по итоговой стоимости, рублей)</w:t>
            </w:r>
          </w:p>
        </w:tc>
      </w:tr>
    </w:tbl>
    <w:p w:rsidR="00CF4055" w:rsidRPr="00CF4055" w:rsidRDefault="00CF4055" w:rsidP="00CF4055">
      <w:pPr>
        <w:spacing w:after="0" w:line="240" w:lineRule="auto"/>
        <w:rPr>
          <w:rFonts w:ascii="Times New Roman" w:hAnsi="Times New Roman"/>
          <w:i/>
          <w:color w:val="4F81BD"/>
          <w:sz w:val="24"/>
          <w:szCs w:val="24"/>
          <w:highlight w:val="yellow"/>
        </w:rPr>
      </w:pPr>
    </w:p>
    <w:p w:rsidR="00CF4055" w:rsidRPr="00CF4055" w:rsidRDefault="00CF4055" w:rsidP="00CF4055">
      <w:pPr>
        <w:spacing w:after="0" w:line="240" w:lineRule="auto"/>
        <w:rPr>
          <w:rFonts w:ascii="Times New Roman" w:hAnsi="Times New Roman"/>
          <w:i/>
          <w:sz w:val="24"/>
          <w:szCs w:val="24"/>
        </w:rPr>
      </w:pPr>
      <w:r w:rsidRPr="00CF4055">
        <w:rPr>
          <w:rFonts w:ascii="Times New Roman" w:hAnsi="Times New Roman"/>
          <w:i/>
          <w:sz w:val="24"/>
          <w:szCs w:val="24"/>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CF4055">
        <w:rPr>
          <w:rFonts w:ascii="Times New Roman" w:hAnsi="Times New Roman"/>
          <w:i/>
          <w:sz w:val="24"/>
          <w:szCs w:val="24"/>
        </w:rPr>
        <w:t>).</w:t>
      </w:r>
    </w:p>
    <w:p w:rsidR="00CF4055" w:rsidRPr="00CF4055" w:rsidRDefault="00CF4055" w:rsidP="00CF4055">
      <w:pPr>
        <w:spacing w:after="0" w:line="240" w:lineRule="auto"/>
        <w:rPr>
          <w:rFonts w:ascii="Times New Roman" w:hAnsi="Times New Roman"/>
          <w:b/>
          <w:sz w:val="24"/>
          <w:szCs w:val="24"/>
          <w:highlight w:val="yellow"/>
        </w:rPr>
      </w:pPr>
    </w:p>
    <w:p w:rsidR="00CF4055" w:rsidRPr="00CF4055" w:rsidRDefault="00CF4055" w:rsidP="00CF4055">
      <w:pPr>
        <w:spacing w:after="0" w:line="240" w:lineRule="auto"/>
        <w:rPr>
          <w:rStyle w:val="ad"/>
          <w:rFonts w:ascii="Times New Roman" w:hAnsi="Times New Roman"/>
          <w:sz w:val="24"/>
          <w:szCs w:val="24"/>
        </w:rPr>
      </w:pPr>
      <w:r w:rsidRPr="00CF4055">
        <w:rPr>
          <w:rFonts w:ascii="Times New Roman" w:hAnsi="Times New Roman"/>
          <w:sz w:val="24"/>
          <w:szCs w:val="24"/>
        </w:rPr>
        <w:t xml:space="preserve">Заявка на участие в закупке обеспечивается в размере 2% от начальной цены лота (с учетом налогов) </w:t>
      </w:r>
      <w:r w:rsidRPr="00CF4055">
        <w:rPr>
          <w:rStyle w:val="ad"/>
          <w:rFonts w:ascii="Times New Roman" w:hAnsi="Times New Roman"/>
          <w:sz w:val="24"/>
          <w:szCs w:val="24"/>
        </w:rPr>
        <w:t xml:space="preserve">[путем внесения денежных средств на счет Заказчика (платежное поручение №__ </w:t>
      </w:r>
      <w:proofErr w:type="gramStart"/>
      <w:r w:rsidRPr="00CF4055">
        <w:rPr>
          <w:rStyle w:val="ad"/>
          <w:rFonts w:ascii="Times New Roman" w:hAnsi="Times New Roman"/>
          <w:sz w:val="24"/>
          <w:szCs w:val="24"/>
        </w:rPr>
        <w:t>от</w:t>
      </w:r>
      <w:proofErr w:type="gramEnd"/>
      <w:r w:rsidRPr="00CF4055">
        <w:rPr>
          <w:rStyle w:val="ad"/>
          <w:rFonts w:ascii="Times New Roman" w:hAnsi="Times New Roman"/>
          <w:sz w:val="24"/>
          <w:szCs w:val="24"/>
        </w:rPr>
        <w:t xml:space="preserve"> ____, прилагается)/</w:t>
      </w:r>
      <w:proofErr w:type="gramStart"/>
      <w:r w:rsidRPr="00CF4055">
        <w:rPr>
          <w:rStyle w:val="ad"/>
          <w:rFonts w:ascii="Times New Roman" w:hAnsi="Times New Roman"/>
          <w:sz w:val="24"/>
          <w:szCs w:val="24"/>
        </w:rPr>
        <w:t>путем</w:t>
      </w:r>
      <w:proofErr w:type="gramEnd"/>
      <w:r w:rsidRPr="00CF4055">
        <w:rPr>
          <w:rStyle w:val="ad"/>
          <w:rFonts w:ascii="Times New Roman" w:hAnsi="Times New Roman"/>
          <w:sz w:val="24"/>
          <w:szCs w:val="24"/>
        </w:rPr>
        <w:t xml:space="preserve"> предоставления безотзывной безусловной банковской гарантии (прилагается)] (указывается по выбору участника).</w:t>
      </w:r>
    </w:p>
    <w:p w:rsidR="00CF4055" w:rsidRDefault="00CF4055" w:rsidP="00CF4055">
      <w:pPr>
        <w:spacing w:after="0" w:line="240" w:lineRule="auto"/>
        <w:rPr>
          <w:rStyle w:val="ad"/>
          <w:rFonts w:ascii="Times New Roman" w:hAnsi="Times New Roman"/>
          <w:sz w:val="24"/>
          <w:szCs w:val="24"/>
        </w:rPr>
      </w:pPr>
    </w:p>
    <w:p w:rsidR="00EA3206" w:rsidRDefault="00EA3206" w:rsidP="00EA3206">
      <w:pPr>
        <w:spacing w:line="240" w:lineRule="auto"/>
        <w:rPr>
          <w:rFonts w:ascii="Times New Roman" w:hAnsi="Times New Roman"/>
          <w:sz w:val="24"/>
          <w:szCs w:val="24"/>
          <w:highlight w:val="green"/>
        </w:rPr>
      </w:pPr>
    </w:p>
    <w:p w:rsidR="00EA3206" w:rsidRDefault="00EA3206" w:rsidP="00EA3206">
      <w:pPr>
        <w:spacing w:line="240" w:lineRule="auto"/>
        <w:rPr>
          <w:rFonts w:ascii="Times New Roman" w:hAnsi="Times New Roman"/>
          <w:sz w:val="24"/>
          <w:szCs w:val="24"/>
        </w:rPr>
      </w:pPr>
      <w:r>
        <w:rPr>
          <w:rFonts w:ascii="Times New Roman" w:hAnsi="Times New Roman"/>
          <w:sz w:val="24"/>
          <w:szCs w:val="24"/>
          <w:highlight w:val="green"/>
        </w:rPr>
        <w:t>Если Участник не планирует использовать аванс, необходимо выбрать пункт №1</w:t>
      </w:r>
    </w:p>
    <w:p w:rsidR="00EA3206" w:rsidRPr="00EA3206" w:rsidRDefault="00EA3206" w:rsidP="00EA3206">
      <w:pPr>
        <w:spacing w:after="0" w:line="240" w:lineRule="auto"/>
        <w:rPr>
          <w:rFonts w:ascii="Times New Roman" w:hAnsi="Times New Roman"/>
          <w:sz w:val="24"/>
          <w:szCs w:val="24"/>
        </w:rPr>
      </w:pPr>
      <w:r w:rsidRPr="00EA3206">
        <w:rPr>
          <w:rFonts w:ascii="Times New Roman" w:hAnsi="Times New Roman"/>
          <w:sz w:val="24"/>
          <w:szCs w:val="24"/>
        </w:rPr>
        <w:t xml:space="preserve"> 1) Исполнение обязательств по договору обеспечивается в размере 2% от начальной цены лота</w:t>
      </w:r>
      <w:r w:rsidR="00195422">
        <w:rPr>
          <w:rFonts w:ascii="Times New Roman" w:hAnsi="Times New Roman"/>
          <w:sz w:val="24"/>
          <w:szCs w:val="24"/>
        </w:rPr>
        <w:t xml:space="preserve"> </w:t>
      </w:r>
      <w:r w:rsidRPr="00EA3206">
        <w:rPr>
          <w:rFonts w:ascii="Times New Roman" w:hAnsi="Times New Roman"/>
          <w:sz w:val="24"/>
          <w:szCs w:val="24"/>
        </w:rPr>
        <w:t xml:space="preserve">(с учетом налогов) </w:t>
      </w:r>
      <w:r w:rsidRPr="00EA3206">
        <w:rPr>
          <w:rStyle w:val="ad"/>
          <w:rFonts w:ascii="Times New Roman" w:hAnsi="Times New Roman"/>
          <w:sz w:val="24"/>
          <w:szCs w:val="24"/>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EA3206" w:rsidRDefault="00EA3206" w:rsidP="00EA3206">
      <w:pPr>
        <w:spacing w:line="240" w:lineRule="auto"/>
        <w:rPr>
          <w:rFonts w:ascii="Times New Roman" w:hAnsi="Times New Roman"/>
          <w:i/>
          <w:color w:val="0070C0"/>
          <w:sz w:val="24"/>
          <w:szCs w:val="24"/>
        </w:rPr>
      </w:pPr>
    </w:p>
    <w:p w:rsidR="00EA3206" w:rsidRDefault="00EA3206" w:rsidP="00EA3206">
      <w:pPr>
        <w:spacing w:line="240" w:lineRule="auto"/>
        <w:rPr>
          <w:rFonts w:ascii="Times New Roman" w:hAnsi="Times New Roman"/>
          <w:i/>
          <w:color w:val="0070C0"/>
          <w:sz w:val="24"/>
          <w:szCs w:val="24"/>
          <w:highlight w:val="green"/>
        </w:rPr>
      </w:pPr>
      <w:r>
        <w:rPr>
          <w:rFonts w:ascii="Times New Roman" w:hAnsi="Times New Roman"/>
          <w:sz w:val="24"/>
          <w:szCs w:val="24"/>
          <w:highlight w:val="green"/>
        </w:rPr>
        <w:t>Если Участник планирует использовать аванс, необходимо выбрать пункт №2</w:t>
      </w:r>
    </w:p>
    <w:p w:rsidR="00EA3206" w:rsidRPr="00CF4055" w:rsidRDefault="00EA3206" w:rsidP="00CF4055">
      <w:pPr>
        <w:spacing w:after="0" w:line="240" w:lineRule="auto"/>
        <w:rPr>
          <w:rStyle w:val="ad"/>
          <w:rFonts w:ascii="Times New Roman" w:hAnsi="Times New Roman"/>
          <w:sz w:val="24"/>
          <w:szCs w:val="24"/>
        </w:rPr>
      </w:pPr>
    </w:p>
    <w:p w:rsidR="00CF4055" w:rsidRPr="00CF4055" w:rsidRDefault="006D1958" w:rsidP="00CF4055">
      <w:pPr>
        <w:spacing w:after="0" w:line="240" w:lineRule="auto"/>
        <w:rPr>
          <w:rFonts w:ascii="Times New Roman" w:hAnsi="Times New Roman"/>
          <w:sz w:val="24"/>
          <w:szCs w:val="24"/>
        </w:rPr>
      </w:pPr>
      <w:r>
        <w:rPr>
          <w:rFonts w:ascii="Times New Roman" w:hAnsi="Times New Roman"/>
          <w:sz w:val="24"/>
          <w:szCs w:val="24"/>
        </w:rPr>
        <w:t xml:space="preserve">2) </w:t>
      </w:r>
      <w:r w:rsidR="00CF4055" w:rsidRPr="00CF4055">
        <w:rPr>
          <w:rFonts w:ascii="Times New Roman" w:hAnsi="Times New Roman"/>
          <w:sz w:val="24"/>
          <w:szCs w:val="24"/>
        </w:rPr>
        <w:t xml:space="preserve">Исполнение обязательств по договору обеспечивается в размере </w:t>
      </w:r>
      <w:r w:rsidR="00CF4055" w:rsidRPr="00CF4055">
        <w:rPr>
          <w:rFonts w:ascii="Times New Roman" w:hAnsi="Times New Roman"/>
          <w:b/>
          <w:i/>
          <w:color w:val="FF0000"/>
          <w:sz w:val="24"/>
          <w:szCs w:val="24"/>
          <w:u w:val="single"/>
        </w:rPr>
        <w:t xml:space="preserve"> </w:t>
      </w:r>
      <w:r w:rsidR="00CF4055" w:rsidRPr="00CF4055">
        <w:rPr>
          <w:rFonts w:ascii="Times New Roman" w:hAnsi="Times New Roman"/>
          <w:b/>
          <w:color w:val="FF0000"/>
          <w:sz w:val="24"/>
          <w:szCs w:val="24"/>
          <w:u w:val="single"/>
        </w:rPr>
        <w:t xml:space="preserve">аванса </w:t>
      </w:r>
      <w:r w:rsidR="00CF4055" w:rsidRPr="00CF4055">
        <w:rPr>
          <w:rFonts w:ascii="Times New Roman" w:hAnsi="Times New Roman"/>
          <w:sz w:val="24"/>
          <w:szCs w:val="24"/>
        </w:rPr>
        <w:t xml:space="preserve">(с учетом налогов) </w:t>
      </w:r>
      <w:r w:rsidR="00CF4055" w:rsidRPr="00CF4055">
        <w:rPr>
          <w:rStyle w:val="ad"/>
          <w:rFonts w:ascii="Times New Roman" w:hAnsi="Times New Roman"/>
          <w:sz w:val="24"/>
          <w:szCs w:val="24"/>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CF4055" w:rsidRPr="00CF4055" w:rsidRDefault="00CF4055" w:rsidP="00CF4055">
      <w:pPr>
        <w:spacing w:after="0" w:line="240" w:lineRule="auto"/>
        <w:ind w:firstLine="709"/>
        <w:jc w:val="both"/>
        <w:rPr>
          <w:rFonts w:ascii="Times New Roman" w:hAnsi="Times New Roman"/>
          <w:sz w:val="24"/>
          <w:szCs w:val="24"/>
        </w:rPr>
      </w:pPr>
    </w:p>
    <w:p w:rsidR="00CF4055" w:rsidRPr="00CF4055" w:rsidRDefault="00CF4055" w:rsidP="00CF4055">
      <w:pPr>
        <w:spacing w:after="0" w:line="240" w:lineRule="auto"/>
        <w:ind w:firstLine="709"/>
        <w:jc w:val="both"/>
        <w:rPr>
          <w:rFonts w:ascii="Times New Roman" w:hAnsi="Times New Roman"/>
          <w:sz w:val="24"/>
          <w:szCs w:val="24"/>
        </w:rPr>
      </w:pPr>
      <w:r w:rsidRPr="00CF4055">
        <w:rPr>
          <w:rFonts w:ascii="Times New Roman" w:hAnsi="Times New Roman"/>
          <w:sz w:val="24"/>
          <w:szCs w:val="24"/>
        </w:rPr>
        <w:lastRenderedPageBreak/>
        <w:t>Настоящая Конкурсная заявка имеет правовой статус оферты и действует в течение 120 календарных дней со дня, следующего за днем проведения процедуры вскрытия поступивших на конкурс конвертов с Конкурсными заявками.</w:t>
      </w:r>
    </w:p>
    <w:p w:rsidR="00CF4055" w:rsidRPr="00CF4055" w:rsidRDefault="00CF4055" w:rsidP="00CF4055">
      <w:pPr>
        <w:spacing w:after="0" w:line="240" w:lineRule="auto"/>
        <w:ind w:firstLine="709"/>
        <w:jc w:val="both"/>
        <w:rPr>
          <w:rFonts w:ascii="Times New Roman" w:hAnsi="Times New Roman"/>
          <w:sz w:val="24"/>
          <w:szCs w:val="24"/>
        </w:rPr>
      </w:pPr>
    </w:p>
    <w:p w:rsidR="00CF4055" w:rsidRPr="00CF4055" w:rsidRDefault="00CF4055" w:rsidP="00CF4055">
      <w:pPr>
        <w:pStyle w:val="ac"/>
        <w:widowControl w:val="0"/>
        <w:ind w:firstLine="540"/>
        <w:rPr>
          <w:rFonts w:ascii="Times New Roman" w:hAnsi="Times New Roman" w:cs="Times New Roman"/>
          <w:sz w:val="24"/>
        </w:rPr>
      </w:pPr>
      <w:r w:rsidRPr="00CF4055">
        <w:rPr>
          <w:rFonts w:ascii="Times New Roman" w:hAnsi="Times New Roman" w:cs="Times New Roman"/>
          <w:sz w:val="24"/>
        </w:rPr>
        <w:t>Данное предложение подается с пониманием того, что Организатор закупки:</w:t>
      </w:r>
    </w:p>
    <w:p w:rsidR="00CF4055" w:rsidRPr="00CF4055" w:rsidRDefault="00CF4055" w:rsidP="00CF4055">
      <w:pPr>
        <w:pStyle w:val="3"/>
        <w:widowControl w:val="0"/>
        <w:numPr>
          <w:ilvl w:val="0"/>
          <w:numId w:val="16"/>
        </w:numPr>
        <w:tabs>
          <w:tab w:val="num" w:pos="1080"/>
        </w:tabs>
        <w:autoSpaceDE w:val="0"/>
        <w:autoSpaceDN w:val="0"/>
        <w:ind w:left="1080" w:hanging="540"/>
        <w:jc w:val="both"/>
      </w:pPr>
      <w:r w:rsidRPr="00CF4055">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CF4055" w:rsidRPr="00CF4055" w:rsidRDefault="00CF4055" w:rsidP="00CF4055">
      <w:pPr>
        <w:pStyle w:val="3"/>
        <w:widowControl w:val="0"/>
        <w:numPr>
          <w:ilvl w:val="0"/>
          <w:numId w:val="16"/>
        </w:numPr>
        <w:tabs>
          <w:tab w:val="num" w:pos="1080"/>
        </w:tabs>
        <w:autoSpaceDE w:val="0"/>
        <w:autoSpaceDN w:val="0"/>
        <w:ind w:left="1080" w:hanging="540"/>
        <w:jc w:val="both"/>
      </w:pPr>
      <w:r w:rsidRPr="00CF4055">
        <w:t>оставляет за собой право:</w:t>
      </w:r>
    </w:p>
    <w:p w:rsidR="00CF4055" w:rsidRPr="00CF4055" w:rsidRDefault="00CF4055" w:rsidP="00CF4055">
      <w:pPr>
        <w:pStyle w:val="3"/>
        <w:widowControl w:val="0"/>
        <w:tabs>
          <w:tab w:val="num" w:pos="1843"/>
        </w:tabs>
        <w:ind w:left="1843" w:hanging="283"/>
      </w:pPr>
      <w:proofErr w:type="gramStart"/>
      <w:r w:rsidRPr="00CF4055">
        <w:t>отклонить Заявки (предложения) с ценами, превышающими начальную (предельную) цену (при объявлении начальной (предельной) цены);</w:t>
      </w:r>
      <w:proofErr w:type="gramEnd"/>
    </w:p>
    <w:p w:rsidR="00CF4055" w:rsidRPr="00CF4055" w:rsidRDefault="00CF4055" w:rsidP="00CF4055">
      <w:pPr>
        <w:pStyle w:val="3"/>
        <w:widowControl w:val="0"/>
        <w:tabs>
          <w:tab w:val="num" w:pos="1843"/>
        </w:tabs>
        <w:ind w:left="1843" w:hanging="283"/>
      </w:pPr>
      <w:r w:rsidRPr="00CF4055">
        <w:t>принять или отклонить любую Заявку (предложение) в соответствии с условиями закупочной (конкурсной) документации;</w:t>
      </w:r>
    </w:p>
    <w:p w:rsidR="00CF4055" w:rsidRPr="00CF4055" w:rsidRDefault="00CF4055" w:rsidP="00CF4055">
      <w:pPr>
        <w:pStyle w:val="3"/>
        <w:widowControl w:val="0"/>
        <w:tabs>
          <w:tab w:val="num" w:pos="1843"/>
        </w:tabs>
        <w:ind w:left="1843" w:hanging="283"/>
      </w:pPr>
      <w:r w:rsidRPr="00CF4055">
        <w:t>отклонить все Заявки (предложения);</w:t>
      </w:r>
    </w:p>
    <w:p w:rsidR="00CF4055" w:rsidRPr="00CF4055" w:rsidRDefault="00CF4055" w:rsidP="00CF4055">
      <w:pPr>
        <w:widowControl w:val="0"/>
        <w:spacing w:after="0" w:line="240" w:lineRule="auto"/>
        <w:rPr>
          <w:rFonts w:ascii="Times New Roman" w:hAnsi="Times New Roman"/>
          <w:sz w:val="24"/>
          <w:szCs w:val="24"/>
        </w:rPr>
      </w:pPr>
      <w:r w:rsidRPr="00CF4055">
        <w:rPr>
          <w:rFonts w:ascii="Times New Roman" w:hAnsi="Times New Roman"/>
          <w:sz w:val="24"/>
          <w:szCs w:val="24"/>
        </w:rPr>
        <w:t>Я, нижеподписавшийся, настоящим удостоверяю, что на момент подписания настоящей заявки (предложения) ______________(Наименование Участника) полностью удовлетворяет требованиям к Участникам данного конкурса (запроса предложений и т.д.) и в частности:</w:t>
      </w:r>
    </w:p>
    <w:p w:rsidR="00CF4055" w:rsidRPr="00CF4055" w:rsidRDefault="00CF4055" w:rsidP="00CF4055">
      <w:pPr>
        <w:pStyle w:val="13"/>
        <w:widowControl w:val="0"/>
        <w:numPr>
          <w:ilvl w:val="0"/>
          <w:numId w:val="17"/>
        </w:numPr>
        <w:tabs>
          <w:tab w:val="num" w:pos="1620"/>
        </w:tabs>
        <w:autoSpaceDE w:val="0"/>
        <w:autoSpaceDN w:val="0"/>
        <w:adjustRightInd w:val="0"/>
        <w:ind w:left="1080" w:hanging="540"/>
        <w:jc w:val="both"/>
        <w:textAlignment w:val="baseline"/>
        <w:rPr>
          <w:szCs w:val="24"/>
        </w:rPr>
      </w:pPr>
      <w:r w:rsidRPr="00CF4055">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CF4055" w:rsidRPr="00CF4055" w:rsidRDefault="00CF4055" w:rsidP="00CF4055">
      <w:pPr>
        <w:pStyle w:val="13"/>
        <w:widowControl w:val="0"/>
        <w:numPr>
          <w:ilvl w:val="0"/>
          <w:numId w:val="17"/>
        </w:numPr>
        <w:tabs>
          <w:tab w:val="num" w:pos="1620"/>
        </w:tabs>
        <w:autoSpaceDE w:val="0"/>
        <w:autoSpaceDN w:val="0"/>
        <w:adjustRightInd w:val="0"/>
        <w:ind w:left="1080" w:hanging="540"/>
        <w:jc w:val="both"/>
        <w:textAlignment w:val="baseline"/>
        <w:rPr>
          <w:szCs w:val="24"/>
        </w:rPr>
      </w:pPr>
      <w:r w:rsidRPr="00CF4055">
        <w:rPr>
          <w:szCs w:val="24"/>
        </w:rPr>
        <w:t>обладает гражданской правоспособностью для заключения договора;</w:t>
      </w:r>
    </w:p>
    <w:p w:rsidR="00CF4055" w:rsidRPr="00CF4055" w:rsidRDefault="00CF4055" w:rsidP="00CF4055">
      <w:pPr>
        <w:pStyle w:val="13"/>
        <w:widowControl w:val="0"/>
        <w:numPr>
          <w:ilvl w:val="0"/>
          <w:numId w:val="17"/>
        </w:numPr>
        <w:tabs>
          <w:tab w:val="num" w:pos="1620"/>
        </w:tabs>
        <w:autoSpaceDE w:val="0"/>
        <w:autoSpaceDN w:val="0"/>
        <w:adjustRightInd w:val="0"/>
        <w:ind w:left="1080" w:hanging="540"/>
        <w:jc w:val="both"/>
        <w:textAlignment w:val="baseline"/>
        <w:rPr>
          <w:szCs w:val="24"/>
        </w:rPr>
      </w:pPr>
      <w:r w:rsidRPr="00CF4055">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CF4055" w:rsidRPr="00CF4055" w:rsidRDefault="00CF4055" w:rsidP="00CF4055">
      <w:pPr>
        <w:pStyle w:val="13"/>
        <w:widowControl w:val="0"/>
        <w:numPr>
          <w:ilvl w:val="0"/>
          <w:numId w:val="17"/>
        </w:numPr>
        <w:tabs>
          <w:tab w:val="num" w:pos="1620"/>
        </w:tabs>
        <w:autoSpaceDE w:val="0"/>
        <w:autoSpaceDN w:val="0"/>
        <w:adjustRightInd w:val="0"/>
        <w:ind w:left="1080" w:hanging="540"/>
        <w:jc w:val="both"/>
        <w:textAlignment w:val="baseline"/>
        <w:rPr>
          <w:szCs w:val="24"/>
        </w:rPr>
      </w:pPr>
      <w:proofErr w:type="gramStart"/>
      <w:r w:rsidRPr="00CF4055">
        <w:rPr>
          <w:szCs w:val="24"/>
        </w:rPr>
        <w:t xml:space="preserve">согласно с условиями договора, изложенными в проекте договора (приложение 2 к настоящей Конкурсной (Закупочной) документации. </w:t>
      </w:r>
      <w:proofErr w:type="gramEnd"/>
    </w:p>
    <w:p w:rsidR="00CF4055" w:rsidRPr="00CF4055" w:rsidRDefault="00CF4055" w:rsidP="00CF4055">
      <w:pPr>
        <w:spacing w:after="0" w:line="240" w:lineRule="auto"/>
        <w:ind w:firstLine="709"/>
        <w:jc w:val="both"/>
        <w:rPr>
          <w:rFonts w:ascii="Times New Roman" w:hAnsi="Times New Roman"/>
          <w:sz w:val="24"/>
          <w:szCs w:val="24"/>
        </w:rPr>
      </w:pPr>
    </w:p>
    <w:p w:rsid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rPr>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 (предложения):</w:t>
      </w:r>
    </w:p>
    <w:p w:rsidR="000E2980" w:rsidRPr="00CF4055" w:rsidRDefault="000E2980" w:rsidP="000E2980">
      <w:pPr>
        <w:tabs>
          <w:tab w:val="left" w:pos="993"/>
        </w:tabs>
        <w:spacing w:after="0" w:line="240" w:lineRule="auto"/>
        <w:jc w:val="both"/>
        <w:rPr>
          <w:rFonts w:ascii="Times New Roman" w:hAnsi="Times New Roman"/>
          <w:sz w:val="24"/>
          <w:szCs w:val="24"/>
        </w:rPr>
      </w:pPr>
      <w:r w:rsidRPr="00CF4055">
        <w:rPr>
          <w:rFonts w:ascii="Times New Roman" w:hAnsi="Times New Roman"/>
          <w:sz w:val="24"/>
          <w:szCs w:val="24"/>
        </w:rPr>
        <w:t>1.</w:t>
      </w:r>
      <w:r>
        <w:rPr>
          <w:rFonts w:ascii="Times New Roman" w:hAnsi="Times New Roman"/>
          <w:sz w:val="24"/>
          <w:szCs w:val="24"/>
        </w:rPr>
        <w:t>Техническое предложение на выполнение работ (форма 2)</w:t>
      </w:r>
      <w:r w:rsidRPr="00CF4055">
        <w:rPr>
          <w:rFonts w:ascii="Times New Roman" w:hAnsi="Times New Roman"/>
          <w:sz w:val="24"/>
          <w:szCs w:val="24"/>
        </w:rPr>
        <w:t xml:space="preserve">— на ____ </w:t>
      </w:r>
      <w:proofErr w:type="gramStart"/>
      <w:r w:rsidRPr="00CF4055">
        <w:rPr>
          <w:rFonts w:ascii="Times New Roman" w:hAnsi="Times New Roman"/>
          <w:sz w:val="24"/>
          <w:szCs w:val="24"/>
        </w:rPr>
        <w:t>л</w:t>
      </w:r>
      <w:proofErr w:type="gramEnd"/>
      <w:r w:rsidRPr="00CF4055">
        <w:rPr>
          <w:rFonts w:ascii="Times New Roman" w:hAnsi="Times New Roman"/>
          <w:sz w:val="24"/>
          <w:szCs w:val="24"/>
        </w:rPr>
        <w:t>;</w:t>
      </w:r>
    </w:p>
    <w:p w:rsidR="000E2980" w:rsidRPr="00CF4055" w:rsidRDefault="000E2980" w:rsidP="000E2980">
      <w:pPr>
        <w:tabs>
          <w:tab w:val="left" w:pos="993"/>
        </w:tabs>
        <w:spacing w:after="0" w:line="240" w:lineRule="auto"/>
        <w:jc w:val="both"/>
        <w:rPr>
          <w:rFonts w:ascii="Times New Roman" w:hAnsi="Times New Roman"/>
          <w:sz w:val="24"/>
          <w:szCs w:val="24"/>
        </w:rPr>
      </w:pPr>
      <w:r w:rsidRPr="00CF4055">
        <w:rPr>
          <w:rFonts w:ascii="Times New Roman" w:hAnsi="Times New Roman"/>
          <w:sz w:val="24"/>
          <w:szCs w:val="24"/>
        </w:rPr>
        <w:t>2.</w:t>
      </w:r>
      <w:r>
        <w:rPr>
          <w:rFonts w:ascii="Times New Roman" w:hAnsi="Times New Roman"/>
          <w:sz w:val="24"/>
          <w:szCs w:val="24"/>
        </w:rPr>
        <w:t>Сводная таблица стоимости работ (форма 3)</w:t>
      </w:r>
      <w:r w:rsidRPr="00CF4055">
        <w:rPr>
          <w:rFonts w:ascii="Times New Roman" w:hAnsi="Times New Roman"/>
          <w:sz w:val="24"/>
          <w:szCs w:val="24"/>
        </w:rPr>
        <w:t xml:space="preserve"> – на ____ </w:t>
      </w:r>
      <w:proofErr w:type="gramStart"/>
      <w:r w:rsidRPr="00CF4055">
        <w:rPr>
          <w:rFonts w:ascii="Times New Roman" w:hAnsi="Times New Roman"/>
          <w:sz w:val="24"/>
          <w:szCs w:val="24"/>
        </w:rPr>
        <w:t>л</w:t>
      </w:r>
      <w:proofErr w:type="gramEnd"/>
      <w:r w:rsidRPr="00CF4055">
        <w:rPr>
          <w:rFonts w:ascii="Times New Roman" w:hAnsi="Times New Roman"/>
          <w:sz w:val="24"/>
          <w:szCs w:val="24"/>
        </w:rPr>
        <w:t>;</w:t>
      </w:r>
    </w:p>
    <w:p w:rsidR="00CF4055" w:rsidRPr="00CF4055" w:rsidRDefault="00CF4055" w:rsidP="00CF4055">
      <w:pPr>
        <w:tabs>
          <w:tab w:val="left" w:pos="993"/>
        </w:tabs>
        <w:spacing w:after="0" w:line="240" w:lineRule="auto"/>
        <w:jc w:val="both"/>
        <w:rPr>
          <w:rFonts w:ascii="Times New Roman" w:hAnsi="Times New Roman"/>
          <w:sz w:val="24"/>
          <w:szCs w:val="24"/>
        </w:rPr>
      </w:pPr>
      <w:bookmarkStart w:id="11" w:name="_Ref257820533"/>
      <w:bookmarkStart w:id="12" w:name="_GoBack"/>
      <w:bookmarkEnd w:id="12"/>
      <w:r w:rsidRPr="00CF4055">
        <w:rPr>
          <w:rFonts w:ascii="Times New Roman" w:hAnsi="Times New Roman"/>
          <w:sz w:val="24"/>
          <w:szCs w:val="24"/>
        </w:rPr>
        <w:t>3.График производства работ (освоения капитальных вложений и финансирования поставок, работ) по реконструкции объекта (форма 4) – на ____ л;</w:t>
      </w:r>
    </w:p>
    <w:p w:rsidR="00CF4055" w:rsidRPr="00CF4055" w:rsidRDefault="00CF4055" w:rsidP="00CF4055">
      <w:pPr>
        <w:tabs>
          <w:tab w:val="left" w:pos="993"/>
        </w:tabs>
        <w:spacing w:after="0" w:line="240" w:lineRule="auto"/>
        <w:jc w:val="both"/>
        <w:rPr>
          <w:rFonts w:ascii="Times New Roman" w:hAnsi="Times New Roman"/>
          <w:sz w:val="24"/>
          <w:szCs w:val="24"/>
        </w:rPr>
      </w:pPr>
      <w:r w:rsidRPr="00CF4055">
        <w:rPr>
          <w:rFonts w:ascii="Times New Roman" w:hAnsi="Times New Roman"/>
          <w:sz w:val="24"/>
          <w:szCs w:val="24"/>
        </w:rPr>
        <w:t xml:space="preserve">4.Документы, подтверждающие соответствие Участника конкурса установленным требованиям — на ____ </w:t>
      </w:r>
      <w:proofErr w:type="gramStart"/>
      <w:r w:rsidRPr="00CF4055">
        <w:rPr>
          <w:rFonts w:ascii="Times New Roman" w:hAnsi="Times New Roman"/>
          <w:sz w:val="24"/>
          <w:szCs w:val="24"/>
        </w:rPr>
        <w:t>л</w:t>
      </w:r>
      <w:proofErr w:type="gramEnd"/>
      <w:r w:rsidRPr="00CF4055">
        <w:rPr>
          <w:rFonts w:ascii="Times New Roman" w:hAnsi="Times New Roman"/>
          <w:sz w:val="24"/>
          <w:szCs w:val="24"/>
        </w:rPr>
        <w:t>.</w:t>
      </w:r>
      <w:bookmarkEnd w:id="11"/>
    </w:p>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rPr>
        <w:t>____________________________________</w:t>
      </w:r>
    </w:p>
    <w:p w:rsidR="00CF4055" w:rsidRPr="00CF4055" w:rsidRDefault="00CF4055" w:rsidP="00CF4055">
      <w:pPr>
        <w:spacing w:after="0" w:line="240" w:lineRule="auto"/>
        <w:ind w:right="5940"/>
        <w:jc w:val="center"/>
        <w:rPr>
          <w:rFonts w:ascii="Times New Roman" w:hAnsi="Times New Roman"/>
          <w:sz w:val="24"/>
          <w:szCs w:val="24"/>
          <w:vertAlign w:val="superscript"/>
        </w:rPr>
      </w:pPr>
      <w:r w:rsidRPr="00CF4055">
        <w:rPr>
          <w:rFonts w:ascii="Times New Roman" w:hAnsi="Times New Roman"/>
          <w:sz w:val="24"/>
          <w:szCs w:val="24"/>
          <w:vertAlign w:val="superscript"/>
        </w:rPr>
        <w:t>(подпись, М.П.)</w:t>
      </w:r>
    </w:p>
    <w:p w:rsidR="00CF4055" w:rsidRPr="00CF4055" w:rsidRDefault="00CF4055" w:rsidP="00CF4055">
      <w:pPr>
        <w:spacing w:after="0" w:line="240" w:lineRule="auto"/>
        <w:jc w:val="both"/>
        <w:rPr>
          <w:rFonts w:ascii="Times New Roman" w:hAnsi="Times New Roman"/>
          <w:sz w:val="24"/>
          <w:szCs w:val="24"/>
        </w:rPr>
      </w:pPr>
      <w:r w:rsidRPr="00CF4055">
        <w:rPr>
          <w:rFonts w:ascii="Times New Roman" w:hAnsi="Times New Roman"/>
          <w:sz w:val="24"/>
          <w:szCs w:val="24"/>
        </w:rPr>
        <w:t>____________________________________</w:t>
      </w:r>
    </w:p>
    <w:p w:rsidR="00CF4055" w:rsidRPr="00CF4055" w:rsidRDefault="00CF4055" w:rsidP="00CF4055">
      <w:pPr>
        <w:spacing w:after="0" w:line="240" w:lineRule="auto"/>
        <w:ind w:right="5940"/>
        <w:jc w:val="center"/>
        <w:rPr>
          <w:rFonts w:ascii="Times New Roman" w:hAnsi="Times New Roman"/>
          <w:sz w:val="24"/>
          <w:szCs w:val="24"/>
          <w:vertAlign w:val="superscript"/>
        </w:rPr>
      </w:pPr>
      <w:r w:rsidRPr="00CF4055">
        <w:rPr>
          <w:rFonts w:ascii="Times New Roman" w:hAnsi="Times New Roman"/>
          <w:sz w:val="24"/>
          <w:szCs w:val="24"/>
          <w:vertAlign w:val="superscript"/>
        </w:rPr>
        <w:t xml:space="preserve">(фамилия, имя, отчество </w:t>
      </w:r>
      <w:proofErr w:type="gramStart"/>
      <w:r w:rsidRPr="00CF4055">
        <w:rPr>
          <w:rFonts w:ascii="Times New Roman" w:hAnsi="Times New Roman"/>
          <w:sz w:val="24"/>
          <w:szCs w:val="24"/>
          <w:vertAlign w:val="superscript"/>
        </w:rPr>
        <w:t>подписавшего</w:t>
      </w:r>
      <w:proofErr w:type="gramEnd"/>
      <w:r w:rsidRPr="00CF4055">
        <w:rPr>
          <w:rFonts w:ascii="Times New Roman" w:hAnsi="Times New Roman"/>
          <w:sz w:val="24"/>
          <w:szCs w:val="24"/>
          <w:vertAlign w:val="superscript"/>
        </w:rPr>
        <w:t>, должность)</w:t>
      </w:r>
    </w:p>
    <w:p w:rsidR="00CF4055" w:rsidRPr="00CF4055" w:rsidRDefault="00CF4055" w:rsidP="00CF4055">
      <w:pPr>
        <w:pBdr>
          <w:bottom w:val="single" w:sz="4" w:space="1" w:color="auto"/>
        </w:pBdr>
        <w:shd w:val="clear" w:color="auto" w:fill="E0E0E0"/>
        <w:spacing w:after="0" w:line="240" w:lineRule="auto"/>
        <w:ind w:right="21"/>
        <w:jc w:val="center"/>
        <w:rPr>
          <w:rFonts w:ascii="Times New Roman" w:hAnsi="Times New Roman"/>
          <w:b/>
          <w:color w:val="000000"/>
          <w:spacing w:val="36"/>
          <w:sz w:val="24"/>
          <w:szCs w:val="24"/>
        </w:rPr>
      </w:pPr>
      <w:r w:rsidRPr="00CF4055">
        <w:rPr>
          <w:rFonts w:ascii="Times New Roman" w:hAnsi="Times New Roman"/>
          <w:b/>
          <w:color w:val="000000"/>
          <w:spacing w:val="36"/>
          <w:sz w:val="24"/>
          <w:szCs w:val="24"/>
        </w:rPr>
        <w:t>конец формы</w:t>
      </w:r>
    </w:p>
    <w:p w:rsidR="00CF4055" w:rsidRPr="00CF4055" w:rsidRDefault="00CF4055" w:rsidP="00CF4055">
      <w:pPr>
        <w:pStyle w:val="a"/>
        <w:numPr>
          <w:ilvl w:val="2"/>
          <w:numId w:val="19"/>
        </w:numPr>
        <w:snapToGrid w:val="0"/>
        <w:spacing w:line="240" w:lineRule="auto"/>
        <w:rPr>
          <w:b/>
          <w:sz w:val="24"/>
          <w:szCs w:val="24"/>
        </w:rPr>
      </w:pPr>
      <w:bookmarkStart w:id="13" w:name="_Toc198020303"/>
      <w:r w:rsidRPr="00CF4055">
        <w:rPr>
          <w:b/>
          <w:sz w:val="24"/>
          <w:szCs w:val="24"/>
        </w:rPr>
        <w:t>Инструкции по заполнению</w:t>
      </w:r>
      <w:bookmarkEnd w:id="13"/>
    </w:p>
    <w:p w:rsidR="00CF4055" w:rsidRPr="00CF4055" w:rsidRDefault="00CF4055" w:rsidP="00CF4055">
      <w:pPr>
        <w:pStyle w:val="a0"/>
        <w:numPr>
          <w:ilvl w:val="3"/>
          <w:numId w:val="20"/>
        </w:numPr>
        <w:snapToGrid w:val="0"/>
        <w:spacing w:line="240" w:lineRule="auto"/>
        <w:ind w:left="0" w:firstLine="0"/>
        <w:rPr>
          <w:sz w:val="24"/>
          <w:szCs w:val="24"/>
        </w:rPr>
      </w:pPr>
      <w:r w:rsidRPr="00CF4055">
        <w:rPr>
          <w:sz w:val="24"/>
          <w:szCs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CF4055" w:rsidRPr="00CF4055" w:rsidRDefault="00CF4055" w:rsidP="00CF4055">
      <w:pPr>
        <w:pStyle w:val="a0"/>
        <w:numPr>
          <w:ilvl w:val="3"/>
          <w:numId w:val="20"/>
        </w:numPr>
        <w:snapToGrid w:val="0"/>
        <w:spacing w:line="240" w:lineRule="auto"/>
        <w:ind w:left="0" w:firstLine="0"/>
        <w:rPr>
          <w:sz w:val="24"/>
          <w:szCs w:val="24"/>
        </w:rPr>
      </w:pPr>
      <w:r w:rsidRPr="00CF4055">
        <w:rPr>
          <w:sz w:val="24"/>
          <w:szCs w:val="24"/>
        </w:rPr>
        <w:t>Участник конкурса должен указать свое полное наименование (с указанием организационно-правовой формы) и юридический адрес.</w:t>
      </w:r>
    </w:p>
    <w:p w:rsidR="00CF4055" w:rsidRPr="00CF4055" w:rsidRDefault="00CF4055" w:rsidP="00CF4055">
      <w:pPr>
        <w:pStyle w:val="a0"/>
        <w:numPr>
          <w:ilvl w:val="3"/>
          <w:numId w:val="20"/>
        </w:numPr>
        <w:tabs>
          <w:tab w:val="num" w:pos="1080"/>
          <w:tab w:val="num" w:pos="1134"/>
        </w:tabs>
        <w:snapToGrid w:val="0"/>
        <w:spacing w:line="240" w:lineRule="auto"/>
        <w:ind w:left="0" w:firstLine="0"/>
        <w:rPr>
          <w:sz w:val="24"/>
          <w:szCs w:val="24"/>
        </w:rPr>
      </w:pPr>
      <w:r w:rsidRPr="00CF4055">
        <w:rPr>
          <w:sz w:val="24"/>
          <w:szCs w:val="24"/>
        </w:rPr>
        <w:t xml:space="preserve">Участник конкурса должен указать стоимость выполнения работ цифрами и словами, в рублях, раздельно без НДС, величину НДС и вместе с НДС. Цену следует </w:t>
      </w:r>
      <w:r w:rsidRPr="00CF4055">
        <w:rPr>
          <w:sz w:val="24"/>
          <w:szCs w:val="24"/>
        </w:rPr>
        <w:lastRenderedPageBreak/>
        <w:t>указывать в формате ХХХ </w:t>
      </w:r>
      <w:proofErr w:type="spellStart"/>
      <w:r w:rsidRPr="00CF4055">
        <w:rPr>
          <w:sz w:val="24"/>
          <w:szCs w:val="24"/>
        </w:rPr>
        <w:t>ХХХ</w:t>
      </w:r>
      <w:proofErr w:type="spellEnd"/>
      <w:r w:rsidRPr="00CF4055">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CF4055" w:rsidRPr="00CF4055" w:rsidRDefault="00CF4055" w:rsidP="00CF4055">
      <w:pPr>
        <w:pStyle w:val="a0"/>
        <w:numPr>
          <w:ilvl w:val="3"/>
          <w:numId w:val="20"/>
        </w:numPr>
        <w:tabs>
          <w:tab w:val="num" w:pos="1080"/>
          <w:tab w:val="num" w:pos="1134"/>
        </w:tabs>
        <w:snapToGrid w:val="0"/>
        <w:spacing w:line="240" w:lineRule="auto"/>
        <w:ind w:left="0" w:firstLine="0"/>
        <w:rPr>
          <w:sz w:val="24"/>
          <w:szCs w:val="24"/>
        </w:rPr>
      </w:pPr>
      <w:r w:rsidRPr="00CF4055">
        <w:rPr>
          <w:sz w:val="24"/>
          <w:szCs w:val="24"/>
        </w:rPr>
        <w:t xml:space="preserve">Участник конкурса должен указать срок действия Заявки на участие в конкурсе согласно требованиям подпункта </w:t>
      </w:r>
      <w:r w:rsidR="00A9773C">
        <w:rPr>
          <w:sz w:val="24"/>
          <w:szCs w:val="24"/>
          <w:lang w:val="ru-RU"/>
        </w:rPr>
        <w:t>3.4.3.1</w:t>
      </w:r>
    </w:p>
    <w:p w:rsidR="00CF4055" w:rsidRPr="00CF4055" w:rsidRDefault="00CF4055" w:rsidP="00CF4055">
      <w:pPr>
        <w:pStyle w:val="a0"/>
        <w:numPr>
          <w:ilvl w:val="3"/>
          <w:numId w:val="20"/>
        </w:numPr>
        <w:tabs>
          <w:tab w:val="num" w:pos="1080"/>
          <w:tab w:val="num" w:pos="1134"/>
        </w:tabs>
        <w:snapToGrid w:val="0"/>
        <w:spacing w:line="240" w:lineRule="auto"/>
        <w:ind w:left="0" w:firstLine="0"/>
        <w:rPr>
          <w:sz w:val="24"/>
          <w:szCs w:val="24"/>
        </w:rPr>
      </w:pPr>
      <w:r w:rsidRPr="00CF4055">
        <w:rPr>
          <w:sz w:val="24"/>
          <w:szCs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CF4055" w:rsidRPr="00CF4055" w:rsidRDefault="00CF4055" w:rsidP="00CF4055">
      <w:pPr>
        <w:pStyle w:val="a0"/>
        <w:numPr>
          <w:ilvl w:val="3"/>
          <w:numId w:val="20"/>
        </w:numPr>
        <w:tabs>
          <w:tab w:val="num" w:pos="1080"/>
          <w:tab w:val="num" w:pos="1134"/>
        </w:tabs>
        <w:snapToGrid w:val="0"/>
        <w:spacing w:line="240" w:lineRule="auto"/>
        <w:ind w:left="0" w:firstLine="0"/>
        <w:rPr>
          <w:sz w:val="24"/>
          <w:szCs w:val="24"/>
        </w:rPr>
      </w:pPr>
      <w:r w:rsidRPr="00CF4055">
        <w:rPr>
          <w:sz w:val="24"/>
          <w:szCs w:val="24"/>
        </w:rPr>
        <w:t>Письмо должно быть подписано и скреплено печатью в соответ</w:t>
      </w:r>
      <w:r w:rsidR="00A9773C">
        <w:rPr>
          <w:sz w:val="24"/>
          <w:szCs w:val="24"/>
        </w:rPr>
        <w:t>ствии с требованиями подпунктов</w:t>
      </w:r>
      <w:r w:rsidR="00A9773C">
        <w:rPr>
          <w:sz w:val="24"/>
          <w:szCs w:val="24"/>
          <w:lang w:val="ru-RU"/>
        </w:rPr>
        <w:t xml:space="preserve"> 3.4.1.3 и 3.4.1.4</w:t>
      </w:r>
    </w:p>
    <w:p w:rsidR="00855104" w:rsidRDefault="00855104" w:rsidP="00855104">
      <w:pPr>
        <w:spacing w:after="0" w:line="240" w:lineRule="auto"/>
        <w:rPr>
          <w:rFonts w:ascii="Times New Roman" w:hAnsi="Times New Roman"/>
          <w:sz w:val="24"/>
          <w:szCs w:val="24"/>
        </w:rPr>
      </w:pPr>
    </w:p>
    <w:p w:rsidR="00CF4055" w:rsidRPr="00CF4055" w:rsidRDefault="00CF4055" w:rsidP="00855104">
      <w:pPr>
        <w:spacing w:after="0" w:line="240" w:lineRule="auto"/>
        <w:rPr>
          <w:rFonts w:ascii="Times New Roman" w:hAnsi="Times New Roman"/>
          <w:sz w:val="24"/>
          <w:szCs w:val="24"/>
        </w:rPr>
      </w:pPr>
    </w:p>
    <w:p w:rsidR="00CF4055" w:rsidRPr="00CF4055" w:rsidRDefault="00CF4055" w:rsidP="00CF4055">
      <w:pPr>
        <w:pStyle w:val="a7"/>
        <w:tabs>
          <w:tab w:val="left" w:pos="426"/>
        </w:tabs>
        <w:spacing w:after="0" w:line="240" w:lineRule="auto"/>
        <w:rPr>
          <w:rFonts w:ascii="Times New Roman" w:hAnsi="Times New Roman"/>
          <w:sz w:val="20"/>
          <w:szCs w:val="20"/>
        </w:rPr>
      </w:pPr>
      <w:r w:rsidRPr="00CF4055">
        <w:rPr>
          <w:rFonts w:ascii="Times New Roman" w:hAnsi="Times New Roman"/>
          <w:sz w:val="20"/>
          <w:szCs w:val="20"/>
        </w:rPr>
        <w:t>Приложение:</w:t>
      </w:r>
    </w:p>
    <w:p w:rsidR="00CF4055" w:rsidRDefault="00CF4055" w:rsidP="00CF4055">
      <w:pPr>
        <w:numPr>
          <w:ilvl w:val="0"/>
          <w:numId w:val="1"/>
        </w:numPr>
        <w:tabs>
          <w:tab w:val="left" w:pos="284"/>
        </w:tabs>
        <w:spacing w:after="0" w:line="240" w:lineRule="auto"/>
        <w:ind w:left="0" w:firstLine="0"/>
        <w:rPr>
          <w:rFonts w:ascii="Times New Roman" w:hAnsi="Times New Roman"/>
          <w:sz w:val="20"/>
          <w:szCs w:val="20"/>
        </w:rPr>
      </w:pPr>
      <w:r w:rsidRPr="00FF421B">
        <w:rPr>
          <w:rFonts w:ascii="Times New Roman" w:hAnsi="Times New Roman"/>
          <w:sz w:val="20"/>
          <w:szCs w:val="20"/>
        </w:rPr>
        <w:t xml:space="preserve">Измененное приложение № </w:t>
      </w:r>
      <w:r>
        <w:rPr>
          <w:rFonts w:ascii="Times New Roman" w:hAnsi="Times New Roman"/>
          <w:sz w:val="20"/>
          <w:szCs w:val="20"/>
        </w:rPr>
        <w:t>2</w:t>
      </w:r>
      <w:r w:rsidRPr="00FF421B">
        <w:rPr>
          <w:rFonts w:ascii="Times New Roman" w:hAnsi="Times New Roman"/>
          <w:sz w:val="20"/>
          <w:szCs w:val="20"/>
        </w:rPr>
        <w:t xml:space="preserve"> «</w:t>
      </w:r>
      <w:r>
        <w:rPr>
          <w:rFonts w:ascii="Times New Roman" w:hAnsi="Times New Roman"/>
          <w:sz w:val="20"/>
          <w:szCs w:val="20"/>
        </w:rPr>
        <w:t>Проект договора</w:t>
      </w:r>
      <w:r w:rsidRPr="00FF421B">
        <w:rPr>
          <w:rFonts w:ascii="Times New Roman" w:hAnsi="Times New Roman"/>
          <w:sz w:val="20"/>
          <w:szCs w:val="20"/>
        </w:rPr>
        <w:t xml:space="preserve">» к </w:t>
      </w:r>
      <w:r>
        <w:rPr>
          <w:rFonts w:ascii="Times New Roman" w:hAnsi="Times New Roman"/>
          <w:sz w:val="20"/>
          <w:szCs w:val="20"/>
        </w:rPr>
        <w:t>Конкурсной</w:t>
      </w:r>
      <w:r w:rsidRPr="00FF421B">
        <w:rPr>
          <w:rFonts w:ascii="Times New Roman" w:hAnsi="Times New Roman"/>
          <w:sz w:val="20"/>
          <w:szCs w:val="20"/>
        </w:rPr>
        <w:t xml:space="preserve"> документации</w:t>
      </w:r>
      <w:r>
        <w:rPr>
          <w:rFonts w:ascii="Times New Roman" w:hAnsi="Times New Roman"/>
          <w:sz w:val="20"/>
          <w:szCs w:val="20"/>
        </w:rPr>
        <w:t>.</w:t>
      </w:r>
    </w:p>
    <w:p w:rsidR="00855104" w:rsidRDefault="00855104"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Pr="00FF421B" w:rsidRDefault="00CF4055" w:rsidP="00855104">
      <w:pPr>
        <w:spacing w:after="0" w:line="240" w:lineRule="auto"/>
        <w:rPr>
          <w:rFonts w:ascii="Times New Roman" w:hAnsi="Times New Roman"/>
          <w:sz w:val="24"/>
          <w:szCs w:val="24"/>
        </w:rPr>
      </w:pPr>
    </w:p>
    <w:p w:rsidR="00855104" w:rsidRPr="00FF421B" w:rsidRDefault="00855104" w:rsidP="00855104">
      <w:pPr>
        <w:spacing w:after="0" w:line="240" w:lineRule="auto"/>
        <w:rPr>
          <w:rFonts w:ascii="Times New Roman" w:hAnsi="Times New Roman"/>
          <w:sz w:val="24"/>
          <w:szCs w:val="24"/>
        </w:rPr>
      </w:pPr>
      <w:r w:rsidRPr="00FF421B">
        <w:rPr>
          <w:rFonts w:ascii="Times New Roman" w:hAnsi="Times New Roman"/>
          <w:sz w:val="24"/>
          <w:szCs w:val="24"/>
        </w:rPr>
        <w:t>Директор                                                                                                                Д.А. Домашний</w:t>
      </w:r>
    </w:p>
    <w:p w:rsidR="00855104" w:rsidRDefault="00855104" w:rsidP="00855104">
      <w:pPr>
        <w:spacing w:after="0" w:line="240" w:lineRule="auto"/>
        <w:rPr>
          <w:rFonts w:ascii="Times New Roman" w:hAnsi="Times New Roman"/>
          <w:sz w:val="24"/>
          <w:szCs w:val="24"/>
        </w:rPr>
      </w:pPr>
    </w:p>
    <w:p w:rsidR="00FF421B" w:rsidRDefault="00FF421B"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Pr="00FF421B" w:rsidRDefault="00CF4055" w:rsidP="00855104">
      <w:pPr>
        <w:spacing w:after="0" w:line="240" w:lineRule="auto"/>
        <w:rPr>
          <w:rFonts w:ascii="Times New Roman" w:hAnsi="Times New Roman"/>
          <w:sz w:val="24"/>
          <w:szCs w:val="24"/>
        </w:rPr>
      </w:pPr>
    </w:p>
    <w:p w:rsidR="00855104" w:rsidRPr="00FF421B" w:rsidRDefault="00855104" w:rsidP="00855104">
      <w:pPr>
        <w:spacing w:after="0" w:line="240" w:lineRule="auto"/>
        <w:rPr>
          <w:rFonts w:ascii="Times New Roman" w:hAnsi="Times New Roman"/>
          <w:sz w:val="20"/>
          <w:szCs w:val="20"/>
        </w:rPr>
      </w:pPr>
      <w:proofErr w:type="spellStart"/>
      <w:r w:rsidRPr="00FF421B">
        <w:rPr>
          <w:rFonts w:ascii="Times New Roman" w:hAnsi="Times New Roman"/>
          <w:sz w:val="20"/>
          <w:szCs w:val="20"/>
        </w:rPr>
        <w:t>Чунтонов</w:t>
      </w:r>
      <w:proofErr w:type="spellEnd"/>
      <w:r w:rsidRPr="00FF421B">
        <w:rPr>
          <w:rFonts w:ascii="Times New Roman" w:hAnsi="Times New Roman"/>
          <w:sz w:val="20"/>
          <w:szCs w:val="20"/>
        </w:rPr>
        <w:t xml:space="preserve"> А.В.,</w:t>
      </w:r>
    </w:p>
    <w:p w:rsidR="007618F9" w:rsidRPr="00FF421B" w:rsidRDefault="00855104" w:rsidP="00FF421B">
      <w:pPr>
        <w:spacing w:after="0" w:line="240" w:lineRule="auto"/>
        <w:rPr>
          <w:rFonts w:ascii="Times New Roman" w:hAnsi="Times New Roman"/>
          <w:sz w:val="20"/>
          <w:szCs w:val="20"/>
        </w:rPr>
      </w:pPr>
      <w:r w:rsidRPr="00FF421B">
        <w:rPr>
          <w:rFonts w:ascii="Times New Roman" w:hAnsi="Times New Roman"/>
          <w:sz w:val="20"/>
          <w:szCs w:val="20"/>
        </w:rPr>
        <w:t>8(3494) 93-03-27</w:t>
      </w:r>
    </w:p>
    <w:sectPr w:rsidR="007618F9" w:rsidRPr="00FF42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F5A68DC"/>
    <w:lvl w:ilvl="0">
      <w:start w:val="1"/>
      <w:numFmt w:val="bullet"/>
      <w:pStyle w:val="3"/>
      <w:lvlText w:val=""/>
      <w:lvlJc w:val="left"/>
      <w:pPr>
        <w:ind w:left="926" w:hanging="360"/>
      </w:pPr>
      <w:rPr>
        <w:rFonts w:ascii="Symbol" w:hAnsi="Symbol" w:hint="default"/>
      </w:rPr>
    </w:lvl>
  </w:abstractNum>
  <w:abstractNum w:abstractNumId="1">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cs="Times New Roman"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cs="Times New Roman"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cs="Times New Roman"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F5F7E43"/>
    <w:multiLevelType w:val="multilevel"/>
    <w:tmpl w:val="5D0C105C"/>
    <w:lvl w:ilvl="0">
      <w:start w:val="5"/>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4">
    <w:nsid w:val="3BB71941"/>
    <w:multiLevelType w:val="multilevel"/>
    <w:tmpl w:val="EE024AEE"/>
    <w:lvl w:ilvl="0">
      <w:start w:val="4"/>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
    <w:nsid w:val="3C914E94"/>
    <w:multiLevelType w:val="multilevel"/>
    <w:tmpl w:val="B2085574"/>
    <w:lvl w:ilvl="0">
      <w:start w:val="4"/>
      <w:numFmt w:val="decimal"/>
      <w:lvlText w:val="%1"/>
      <w:lvlJc w:val="left"/>
      <w:pPr>
        <w:ind w:left="360" w:hanging="360"/>
      </w:pPr>
      <w:rPr>
        <w:rFonts w:hint="default"/>
        <w:b w:val="0"/>
      </w:rPr>
    </w:lvl>
    <w:lvl w:ilvl="1">
      <w:start w:val="1"/>
      <w:numFmt w:val="decimal"/>
      <w:lvlText w:val="%1.%2"/>
      <w:lvlJc w:val="left"/>
      <w:pPr>
        <w:ind w:left="1674" w:hanging="360"/>
      </w:pPr>
      <w:rPr>
        <w:rFonts w:hint="default"/>
        <w:b w:val="0"/>
      </w:rPr>
    </w:lvl>
    <w:lvl w:ilvl="2">
      <w:start w:val="1"/>
      <w:numFmt w:val="decimal"/>
      <w:lvlText w:val="%1.%2.%3"/>
      <w:lvlJc w:val="left"/>
      <w:pPr>
        <w:ind w:left="3348" w:hanging="720"/>
      </w:pPr>
      <w:rPr>
        <w:rFonts w:hint="default"/>
        <w:b w:val="0"/>
      </w:rPr>
    </w:lvl>
    <w:lvl w:ilvl="3">
      <w:start w:val="1"/>
      <w:numFmt w:val="decimal"/>
      <w:lvlText w:val="%1.%2.%3.%4"/>
      <w:lvlJc w:val="left"/>
      <w:pPr>
        <w:ind w:left="4662" w:hanging="720"/>
      </w:pPr>
      <w:rPr>
        <w:rFonts w:hint="default"/>
        <w:b w:val="0"/>
      </w:rPr>
    </w:lvl>
    <w:lvl w:ilvl="4">
      <w:start w:val="1"/>
      <w:numFmt w:val="decimal"/>
      <w:lvlText w:val="%1.%2.%3.%4.%5"/>
      <w:lvlJc w:val="left"/>
      <w:pPr>
        <w:ind w:left="6336" w:hanging="1080"/>
      </w:pPr>
      <w:rPr>
        <w:rFonts w:hint="default"/>
        <w:b w:val="0"/>
      </w:rPr>
    </w:lvl>
    <w:lvl w:ilvl="5">
      <w:start w:val="1"/>
      <w:numFmt w:val="decimal"/>
      <w:lvlText w:val="%1.%2.%3.%4.%5.%6"/>
      <w:lvlJc w:val="left"/>
      <w:pPr>
        <w:ind w:left="7650" w:hanging="1080"/>
      </w:pPr>
      <w:rPr>
        <w:rFonts w:hint="default"/>
        <w:b w:val="0"/>
      </w:rPr>
    </w:lvl>
    <w:lvl w:ilvl="6">
      <w:start w:val="1"/>
      <w:numFmt w:val="decimal"/>
      <w:lvlText w:val="%1.%2.%3.%4.%5.%6.%7"/>
      <w:lvlJc w:val="left"/>
      <w:pPr>
        <w:ind w:left="9324" w:hanging="1440"/>
      </w:pPr>
      <w:rPr>
        <w:rFonts w:hint="default"/>
        <w:b w:val="0"/>
      </w:rPr>
    </w:lvl>
    <w:lvl w:ilvl="7">
      <w:start w:val="1"/>
      <w:numFmt w:val="decimal"/>
      <w:lvlText w:val="%1.%2.%3.%4.%5.%6.%7.%8"/>
      <w:lvlJc w:val="left"/>
      <w:pPr>
        <w:ind w:left="10638" w:hanging="1440"/>
      </w:pPr>
      <w:rPr>
        <w:rFonts w:hint="default"/>
        <w:b w:val="0"/>
      </w:rPr>
    </w:lvl>
    <w:lvl w:ilvl="8">
      <w:start w:val="1"/>
      <w:numFmt w:val="decimal"/>
      <w:lvlText w:val="%1.%2.%3.%4.%5.%6.%7.%8.%9"/>
      <w:lvlJc w:val="left"/>
      <w:pPr>
        <w:ind w:left="12312" w:hanging="1800"/>
      </w:pPr>
      <w:rPr>
        <w:rFonts w:hint="default"/>
        <w:b w:val="0"/>
      </w:rPr>
    </w:lvl>
  </w:abstractNum>
  <w:abstractNum w:abstractNumId="6">
    <w:nsid w:val="3D593193"/>
    <w:multiLevelType w:val="multilevel"/>
    <w:tmpl w:val="02921088"/>
    <w:lvl w:ilvl="0">
      <w:start w:val="4"/>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nsid w:val="4F931082"/>
    <w:multiLevelType w:val="hybridMultilevel"/>
    <w:tmpl w:val="F64A2C20"/>
    <w:lvl w:ilvl="0" w:tplc="4ABA188A">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2F7145C"/>
    <w:multiLevelType w:val="hybridMultilevel"/>
    <w:tmpl w:val="24AC4164"/>
    <w:lvl w:ilvl="0" w:tplc="FFFFFFFF">
      <w:start w:val="1"/>
      <w:numFmt w:val="russianLower"/>
      <w:lvlText w:val="%1)"/>
      <w:lvlJc w:val="left"/>
      <w:pPr>
        <w:tabs>
          <w:tab w:val="num" w:pos="360"/>
        </w:tabs>
        <w:ind w:left="360" w:hanging="360"/>
      </w:pPr>
      <w:rPr>
        <w:rFonts w:hint="default"/>
      </w:rPr>
    </w:lvl>
    <w:lvl w:ilvl="1" w:tplc="FFFFFFFF" w:tentative="1">
      <w:start w:val="1"/>
      <w:numFmt w:val="lowerLetter"/>
      <w:lvlText w:val="%2."/>
      <w:lvlJc w:val="left"/>
      <w:pPr>
        <w:tabs>
          <w:tab w:val="num" w:pos="306"/>
        </w:tabs>
        <w:ind w:left="306" w:hanging="360"/>
      </w:pPr>
    </w:lvl>
    <w:lvl w:ilvl="2" w:tplc="FFFFFFFF" w:tentative="1">
      <w:start w:val="1"/>
      <w:numFmt w:val="lowerRoman"/>
      <w:lvlText w:val="%3."/>
      <w:lvlJc w:val="right"/>
      <w:pPr>
        <w:tabs>
          <w:tab w:val="num" w:pos="1026"/>
        </w:tabs>
        <w:ind w:left="1026" w:hanging="180"/>
      </w:pPr>
    </w:lvl>
    <w:lvl w:ilvl="3" w:tplc="FFFFFFFF" w:tentative="1">
      <w:start w:val="1"/>
      <w:numFmt w:val="decimal"/>
      <w:lvlText w:val="%4."/>
      <w:lvlJc w:val="left"/>
      <w:pPr>
        <w:tabs>
          <w:tab w:val="num" w:pos="1746"/>
        </w:tabs>
        <w:ind w:left="1746" w:hanging="360"/>
      </w:pPr>
    </w:lvl>
    <w:lvl w:ilvl="4" w:tplc="FFFFFFFF">
      <w:start w:val="1"/>
      <w:numFmt w:val="russianLower"/>
      <w:lvlText w:val="%5)"/>
      <w:lvlJc w:val="left"/>
      <w:pPr>
        <w:tabs>
          <w:tab w:val="num" w:pos="1620"/>
        </w:tabs>
        <w:ind w:left="1620" w:hanging="360"/>
      </w:pPr>
      <w:rPr>
        <w:rFonts w:hint="default"/>
        <w:sz w:val="24"/>
        <w:szCs w:val="24"/>
      </w:rPr>
    </w:lvl>
    <w:lvl w:ilvl="5" w:tplc="FFFFFFFF" w:tentative="1">
      <w:start w:val="1"/>
      <w:numFmt w:val="lowerRoman"/>
      <w:lvlText w:val="%6."/>
      <w:lvlJc w:val="right"/>
      <w:pPr>
        <w:tabs>
          <w:tab w:val="num" w:pos="3186"/>
        </w:tabs>
        <w:ind w:left="3186" w:hanging="180"/>
      </w:pPr>
    </w:lvl>
    <w:lvl w:ilvl="6" w:tplc="FFFFFFFF" w:tentative="1">
      <w:start w:val="1"/>
      <w:numFmt w:val="decimal"/>
      <w:lvlText w:val="%7."/>
      <w:lvlJc w:val="left"/>
      <w:pPr>
        <w:tabs>
          <w:tab w:val="num" w:pos="3906"/>
        </w:tabs>
        <w:ind w:left="3906" w:hanging="360"/>
      </w:pPr>
    </w:lvl>
    <w:lvl w:ilvl="7" w:tplc="FFFFFFFF" w:tentative="1">
      <w:start w:val="1"/>
      <w:numFmt w:val="lowerLetter"/>
      <w:lvlText w:val="%8."/>
      <w:lvlJc w:val="left"/>
      <w:pPr>
        <w:tabs>
          <w:tab w:val="num" w:pos="4626"/>
        </w:tabs>
        <w:ind w:left="4626" w:hanging="360"/>
      </w:pPr>
    </w:lvl>
    <w:lvl w:ilvl="8" w:tplc="FFFFFFFF" w:tentative="1">
      <w:start w:val="1"/>
      <w:numFmt w:val="lowerRoman"/>
      <w:lvlText w:val="%9."/>
      <w:lvlJc w:val="right"/>
      <w:pPr>
        <w:tabs>
          <w:tab w:val="num" w:pos="5346"/>
        </w:tabs>
        <w:ind w:left="5346" w:hanging="180"/>
      </w:pPr>
    </w:lvl>
  </w:abstractNum>
  <w:abstractNum w:abstractNumId="11">
    <w:nsid w:val="5AA24651"/>
    <w:multiLevelType w:val="hybridMultilevel"/>
    <w:tmpl w:val="E040A526"/>
    <w:lvl w:ilvl="0" w:tplc="9460A58E">
      <w:start w:val="1"/>
      <w:numFmt w:val="decimal"/>
      <w:lvlText w:val="%1."/>
      <w:lvlJc w:val="left"/>
      <w:pPr>
        <w:ind w:left="720" w:hanging="360"/>
      </w:pPr>
      <w:rPr>
        <w:rFonts w:ascii="Times New Roman" w:eastAsia="Calibri"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cs="Times New Roman" w:hint="default"/>
      </w:rPr>
    </w:lvl>
    <w:lvl w:ilvl="1" w:tplc="FFFFFFFF">
      <w:start w:val="1"/>
      <w:numFmt w:val="bullet"/>
      <w:lvlText w:val="o"/>
      <w:lvlJc w:val="left"/>
      <w:pPr>
        <w:tabs>
          <w:tab w:val="num" w:pos="901"/>
        </w:tabs>
        <w:ind w:left="901" w:hanging="360"/>
      </w:pPr>
      <w:rPr>
        <w:rFonts w:ascii="Courier New" w:hAnsi="Courier New" w:cs="Times New Roman" w:hint="default"/>
      </w:rPr>
    </w:lvl>
    <w:lvl w:ilvl="2" w:tplc="FFFFFFFF">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start w:val="1"/>
      <w:numFmt w:val="bullet"/>
      <w:lvlText w:val="o"/>
      <w:lvlJc w:val="left"/>
      <w:pPr>
        <w:tabs>
          <w:tab w:val="num" w:pos="3061"/>
        </w:tabs>
        <w:ind w:left="3061" w:hanging="360"/>
      </w:pPr>
      <w:rPr>
        <w:rFonts w:ascii="Courier New" w:hAnsi="Courier New" w:cs="Times New Roman" w:hint="default"/>
      </w:rPr>
    </w:lvl>
    <w:lvl w:ilvl="5" w:tplc="FFFFFFFF">
      <w:start w:val="1"/>
      <w:numFmt w:val="bullet"/>
      <w:lvlText w:val=""/>
      <w:lvlJc w:val="left"/>
      <w:pPr>
        <w:tabs>
          <w:tab w:val="num" w:pos="3781"/>
        </w:tabs>
        <w:ind w:left="3781" w:hanging="360"/>
      </w:pPr>
      <w:rPr>
        <w:rFonts w:ascii="Wingdings" w:hAnsi="Wingdings" w:hint="default"/>
      </w:rPr>
    </w:lvl>
    <w:lvl w:ilvl="6" w:tplc="FFFFFFFF">
      <w:start w:val="1"/>
      <w:numFmt w:val="bullet"/>
      <w:lvlText w:val=""/>
      <w:lvlJc w:val="left"/>
      <w:pPr>
        <w:tabs>
          <w:tab w:val="num" w:pos="4501"/>
        </w:tabs>
        <w:ind w:left="4501" w:hanging="360"/>
      </w:pPr>
      <w:rPr>
        <w:rFonts w:ascii="Symbol" w:hAnsi="Symbol" w:hint="default"/>
      </w:rPr>
    </w:lvl>
    <w:lvl w:ilvl="7" w:tplc="FFFFFFFF">
      <w:start w:val="1"/>
      <w:numFmt w:val="bullet"/>
      <w:lvlText w:val="o"/>
      <w:lvlJc w:val="left"/>
      <w:pPr>
        <w:tabs>
          <w:tab w:val="num" w:pos="5221"/>
        </w:tabs>
        <w:ind w:left="5221" w:hanging="360"/>
      </w:pPr>
      <w:rPr>
        <w:rFonts w:ascii="Courier New" w:hAnsi="Courier New" w:cs="Times New Roman" w:hint="default"/>
      </w:rPr>
    </w:lvl>
    <w:lvl w:ilvl="8" w:tplc="FFFFFFFF">
      <w:start w:val="1"/>
      <w:numFmt w:val="bullet"/>
      <w:lvlText w:val=""/>
      <w:lvlJc w:val="left"/>
      <w:pPr>
        <w:tabs>
          <w:tab w:val="num" w:pos="5941"/>
        </w:tabs>
        <w:ind w:left="5941" w:hanging="360"/>
      </w:pPr>
      <w:rPr>
        <w:rFonts w:ascii="Wingdings" w:hAnsi="Wingdings" w:hint="default"/>
      </w:rPr>
    </w:lvl>
  </w:abstractNum>
  <w:abstractNum w:abstractNumId="13">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24F088C"/>
    <w:multiLevelType w:val="hybridMultilevel"/>
    <w:tmpl w:val="814E3686"/>
    <w:lvl w:ilvl="0" w:tplc="3F8AEEA2">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7">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8">
    <w:nsid w:val="7B5A7BB3"/>
    <w:multiLevelType w:val="hybridMultilevel"/>
    <w:tmpl w:val="79F29B8E"/>
    <w:lvl w:ilvl="0" w:tplc="43B4D5FA">
      <w:start w:val="1"/>
      <w:numFmt w:val="decimal"/>
      <w:lvlText w:val="%1."/>
      <w:lvlJc w:val="left"/>
      <w:pPr>
        <w:ind w:left="720" w:hanging="360"/>
      </w:pPr>
      <w:rPr>
        <w:rFonts w:ascii="Times New Roman" w:eastAsia="Calibri"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8"/>
  </w:num>
  <w:num w:numId="3">
    <w:abstractNumId w:val="17"/>
  </w:num>
  <w:num w:numId="4">
    <w:abstractNumId w:val="8"/>
  </w:num>
  <w:num w:numId="5">
    <w:abstractNumId w:val="16"/>
  </w:num>
  <w:num w:numId="6">
    <w:abstractNumId w:val="10"/>
  </w:num>
  <w:num w:numId="7">
    <w:abstractNumId w:val="7"/>
  </w:num>
  <w:num w:numId="8">
    <w:abstractNumId w:val="14"/>
  </w:num>
  <w:num w:numId="9">
    <w:abstractNumId w:val="15"/>
  </w:num>
  <w:num w:numId="10">
    <w:abstractNumId w:val="13"/>
  </w:num>
  <w:num w:numId="1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
  </w:num>
  <w:num w:numId="17">
    <w:abstractNumId w:val="12"/>
  </w:num>
  <w:num w:numId="18">
    <w:abstractNumId w:val="5"/>
  </w:num>
  <w:num w:numId="19">
    <w:abstractNumId w:val="4"/>
  </w:num>
  <w:num w:numId="20">
    <w:abstractNumId w:val="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104"/>
    <w:rsid w:val="000E2980"/>
    <w:rsid w:val="00152AA9"/>
    <w:rsid w:val="0017231A"/>
    <w:rsid w:val="00195422"/>
    <w:rsid w:val="001E46F9"/>
    <w:rsid w:val="002F08AC"/>
    <w:rsid w:val="00337319"/>
    <w:rsid w:val="00340D83"/>
    <w:rsid w:val="004028EF"/>
    <w:rsid w:val="00406E02"/>
    <w:rsid w:val="004E3262"/>
    <w:rsid w:val="00536AFD"/>
    <w:rsid w:val="006D1958"/>
    <w:rsid w:val="007D4C8D"/>
    <w:rsid w:val="00855104"/>
    <w:rsid w:val="0088420B"/>
    <w:rsid w:val="008F7E34"/>
    <w:rsid w:val="0098379F"/>
    <w:rsid w:val="00A9773C"/>
    <w:rsid w:val="00BA72EA"/>
    <w:rsid w:val="00C42E93"/>
    <w:rsid w:val="00CA33C8"/>
    <w:rsid w:val="00CB0863"/>
    <w:rsid w:val="00CF4055"/>
    <w:rsid w:val="00DA693C"/>
    <w:rsid w:val="00EA3206"/>
    <w:rsid w:val="00F01E42"/>
    <w:rsid w:val="00F70CB1"/>
    <w:rsid w:val="00FE248D"/>
    <w:rsid w:val="00FF4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55104"/>
    <w:rPr>
      <w:rFonts w:ascii="Calibri" w:eastAsia="Calibri" w:hAnsi="Calibri" w:cs="Times New Roman"/>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55104"/>
    <w:pPr>
      <w:keepNext/>
      <w:keepLines/>
      <w:pageBreakBefore/>
      <w:numPr>
        <w:numId w:val="4"/>
      </w:numPr>
      <w:suppressAutoHyphens/>
      <w:spacing w:before="480" w:after="240" w:line="240" w:lineRule="auto"/>
      <w:outlineLvl w:val="0"/>
    </w:pPr>
    <w:rPr>
      <w:rFonts w:ascii="Arial" w:eastAsia="Times New Roman" w:hAnsi="Arial"/>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H"/>
    <w:basedOn w:val="a2"/>
    <w:next w:val="a2"/>
    <w:link w:val="20"/>
    <w:qFormat/>
    <w:rsid w:val="00855104"/>
    <w:pPr>
      <w:keepNext/>
      <w:numPr>
        <w:ilvl w:val="1"/>
        <w:numId w:val="4"/>
      </w:numPr>
      <w:suppressAutoHyphens/>
      <w:spacing w:before="360" w:after="120" w:line="240" w:lineRule="auto"/>
      <w:outlineLvl w:val="1"/>
    </w:pPr>
    <w:rPr>
      <w:rFonts w:ascii="Times New Roman" w:eastAsia="Times New Roman" w:hAnsi="Times New Roman"/>
      <w:b/>
      <w:snapToGrid w:val="0"/>
      <w:sz w:val="32"/>
      <w:szCs w:val="20"/>
      <w:lang w:eastAsia="ru-RU"/>
    </w:rPr>
  </w:style>
  <w:style w:type="paragraph" w:styleId="5">
    <w:name w:val="heading 5"/>
    <w:basedOn w:val="a2"/>
    <w:next w:val="a2"/>
    <w:link w:val="50"/>
    <w:qFormat/>
    <w:rsid w:val="008F7E34"/>
    <w:pPr>
      <w:keepNext/>
      <w:numPr>
        <w:ilvl w:val="4"/>
        <w:numId w:val="10"/>
      </w:numPr>
      <w:suppressAutoHyphens/>
      <w:spacing w:before="60" w:after="0" w:line="360" w:lineRule="auto"/>
      <w:jc w:val="both"/>
      <w:outlineLvl w:val="4"/>
    </w:pPr>
    <w:rPr>
      <w:rFonts w:ascii="Times New Roman" w:eastAsia="Times New Roman" w:hAnsi="Times New Roman"/>
      <w:b/>
      <w:snapToGrid w:val="0"/>
      <w:sz w:val="26"/>
      <w:szCs w:val="20"/>
      <w:lang w:eastAsia="ru-RU"/>
    </w:rPr>
  </w:style>
  <w:style w:type="paragraph" w:styleId="6">
    <w:name w:val="heading 6"/>
    <w:basedOn w:val="a2"/>
    <w:next w:val="a2"/>
    <w:link w:val="60"/>
    <w:qFormat/>
    <w:rsid w:val="008F7E34"/>
    <w:pPr>
      <w:widowControl w:val="0"/>
      <w:numPr>
        <w:ilvl w:val="5"/>
        <w:numId w:val="10"/>
      </w:numPr>
      <w:suppressAutoHyphens/>
      <w:spacing w:before="240" w:after="60" w:line="360" w:lineRule="auto"/>
      <w:jc w:val="both"/>
      <w:outlineLvl w:val="5"/>
    </w:pPr>
    <w:rPr>
      <w:rFonts w:ascii="Times New Roman" w:eastAsia="Times New Roman" w:hAnsi="Times New Roman"/>
      <w:b/>
      <w:snapToGrid w:val="0"/>
      <w:szCs w:val="20"/>
      <w:lang w:eastAsia="ru-RU"/>
    </w:rPr>
  </w:style>
  <w:style w:type="paragraph" w:styleId="7">
    <w:name w:val="heading 7"/>
    <w:basedOn w:val="a2"/>
    <w:next w:val="a2"/>
    <w:link w:val="70"/>
    <w:qFormat/>
    <w:rsid w:val="008F7E34"/>
    <w:pPr>
      <w:widowControl w:val="0"/>
      <w:numPr>
        <w:ilvl w:val="6"/>
        <w:numId w:val="10"/>
      </w:numPr>
      <w:suppressAutoHyphens/>
      <w:spacing w:before="240" w:after="60" w:line="360" w:lineRule="auto"/>
      <w:jc w:val="both"/>
      <w:outlineLvl w:val="6"/>
    </w:pPr>
    <w:rPr>
      <w:rFonts w:ascii="Times New Roman" w:eastAsia="Times New Roman" w:hAnsi="Times New Roman"/>
      <w:snapToGrid w:val="0"/>
      <w:sz w:val="26"/>
      <w:szCs w:val="20"/>
      <w:lang w:eastAsia="ru-RU"/>
    </w:rPr>
  </w:style>
  <w:style w:type="paragraph" w:styleId="8">
    <w:name w:val="heading 8"/>
    <w:basedOn w:val="a2"/>
    <w:next w:val="a2"/>
    <w:link w:val="80"/>
    <w:qFormat/>
    <w:rsid w:val="008F7E34"/>
    <w:pPr>
      <w:widowControl w:val="0"/>
      <w:numPr>
        <w:ilvl w:val="7"/>
        <w:numId w:val="10"/>
      </w:numPr>
      <w:suppressAutoHyphens/>
      <w:spacing w:before="240" w:after="60" w:line="360" w:lineRule="auto"/>
      <w:jc w:val="both"/>
      <w:outlineLvl w:val="7"/>
    </w:pPr>
    <w:rPr>
      <w:rFonts w:ascii="Times New Roman" w:eastAsia="Times New Roman" w:hAnsi="Times New Roman"/>
      <w:i/>
      <w:snapToGrid w:val="0"/>
      <w:sz w:val="26"/>
      <w:szCs w:val="20"/>
      <w:lang w:eastAsia="ru-RU"/>
    </w:rPr>
  </w:style>
  <w:style w:type="paragraph" w:styleId="9">
    <w:name w:val="heading 9"/>
    <w:basedOn w:val="a2"/>
    <w:next w:val="a2"/>
    <w:link w:val="90"/>
    <w:qFormat/>
    <w:rsid w:val="008F7E34"/>
    <w:pPr>
      <w:widowControl w:val="0"/>
      <w:numPr>
        <w:ilvl w:val="8"/>
        <w:numId w:val="10"/>
      </w:numPr>
      <w:suppressAutoHyphens/>
      <w:spacing w:before="240" w:after="60" w:line="360" w:lineRule="auto"/>
      <w:jc w:val="both"/>
      <w:outlineLvl w:val="8"/>
    </w:pPr>
    <w:rPr>
      <w:rFonts w:ascii="Arial" w:eastAsia="Times New Roman" w:hAnsi="Arial"/>
      <w:snapToGrid w:val="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3"/>
    <w:link w:val="1"/>
    <w:rsid w:val="00855104"/>
    <w:rPr>
      <w:rFonts w:ascii="Arial" w:eastAsia="Times New Roman" w:hAnsi="Arial" w:cs="Times New Roman"/>
      <w:b/>
      <w:kern w:val="28"/>
      <w:sz w:val="40"/>
      <w:szCs w:val="20"/>
      <w:lang w:val="x-none" w:eastAsia="x-none"/>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3"/>
    <w:link w:val="2"/>
    <w:rsid w:val="00855104"/>
    <w:rPr>
      <w:rFonts w:ascii="Times New Roman" w:eastAsia="Times New Roman" w:hAnsi="Times New Roman" w:cs="Times New Roman"/>
      <w:b/>
      <w:snapToGrid w:val="0"/>
      <w:sz w:val="32"/>
      <w:szCs w:val="20"/>
      <w:lang w:eastAsia="ru-RU"/>
    </w:rPr>
  </w:style>
  <w:style w:type="paragraph" w:customStyle="1" w:styleId="a0">
    <w:name w:val="Подпункт"/>
    <w:basedOn w:val="a"/>
    <w:uiPriority w:val="99"/>
    <w:rsid w:val="00855104"/>
    <w:pPr>
      <w:numPr>
        <w:ilvl w:val="3"/>
      </w:numPr>
    </w:pPr>
  </w:style>
  <w:style w:type="paragraph" w:customStyle="1" w:styleId="a">
    <w:name w:val="Пункт"/>
    <w:basedOn w:val="a2"/>
    <w:link w:val="11"/>
    <w:rsid w:val="00855104"/>
    <w:pPr>
      <w:numPr>
        <w:ilvl w:val="2"/>
        <w:numId w:val="4"/>
      </w:numPr>
      <w:spacing w:after="0" w:line="360" w:lineRule="auto"/>
      <w:jc w:val="both"/>
    </w:pPr>
    <w:rPr>
      <w:rFonts w:ascii="Times New Roman" w:eastAsia="Times New Roman" w:hAnsi="Times New Roman"/>
      <w:snapToGrid w:val="0"/>
      <w:sz w:val="28"/>
      <w:szCs w:val="20"/>
      <w:lang w:val="x-none" w:eastAsia="x-none"/>
    </w:rPr>
  </w:style>
  <w:style w:type="character" w:customStyle="1" w:styleId="11">
    <w:name w:val="Пункт Знак1"/>
    <w:link w:val="a"/>
    <w:rsid w:val="00855104"/>
    <w:rPr>
      <w:rFonts w:ascii="Times New Roman" w:eastAsia="Times New Roman" w:hAnsi="Times New Roman" w:cs="Times New Roman"/>
      <w:snapToGrid w:val="0"/>
      <w:sz w:val="28"/>
      <w:szCs w:val="20"/>
      <w:lang w:val="x-none" w:eastAsia="x-none"/>
    </w:rPr>
  </w:style>
  <w:style w:type="paragraph" w:customStyle="1" w:styleId="a1">
    <w:name w:val="Подподпункт"/>
    <w:basedOn w:val="a0"/>
    <w:link w:val="a6"/>
    <w:uiPriority w:val="99"/>
    <w:rsid w:val="00855104"/>
    <w:pPr>
      <w:numPr>
        <w:ilvl w:val="4"/>
        <w:numId w:val="3"/>
      </w:numPr>
    </w:pPr>
  </w:style>
  <w:style w:type="character" w:customStyle="1" w:styleId="a6">
    <w:name w:val="Подподпункт Знак"/>
    <w:link w:val="a1"/>
    <w:uiPriority w:val="99"/>
    <w:rsid w:val="00855104"/>
    <w:rPr>
      <w:rFonts w:ascii="Times New Roman" w:eastAsia="Times New Roman" w:hAnsi="Times New Roman" w:cs="Times New Roman"/>
      <w:snapToGrid w:val="0"/>
      <w:sz w:val="28"/>
      <w:szCs w:val="20"/>
      <w:lang w:val="x-none" w:eastAsia="x-none"/>
    </w:rPr>
  </w:style>
  <w:style w:type="paragraph" w:styleId="a7">
    <w:name w:val="List Paragraph"/>
    <w:basedOn w:val="a2"/>
    <w:uiPriority w:val="34"/>
    <w:qFormat/>
    <w:rsid w:val="00FF421B"/>
    <w:pPr>
      <w:ind w:left="720"/>
      <w:contextualSpacing/>
    </w:pPr>
  </w:style>
  <w:style w:type="paragraph" w:styleId="a8">
    <w:name w:val="Balloon Text"/>
    <w:basedOn w:val="a2"/>
    <w:link w:val="a9"/>
    <w:uiPriority w:val="99"/>
    <w:semiHidden/>
    <w:unhideWhenUsed/>
    <w:rsid w:val="00CA33C8"/>
    <w:pPr>
      <w:spacing w:after="0" w:line="240" w:lineRule="auto"/>
    </w:pPr>
    <w:rPr>
      <w:rFonts w:ascii="Tahoma" w:hAnsi="Tahoma" w:cs="Tahoma"/>
      <w:sz w:val="16"/>
      <w:szCs w:val="16"/>
    </w:rPr>
  </w:style>
  <w:style w:type="character" w:customStyle="1" w:styleId="a9">
    <w:name w:val="Текст выноски Знак"/>
    <w:basedOn w:val="a3"/>
    <w:link w:val="a8"/>
    <w:uiPriority w:val="99"/>
    <w:semiHidden/>
    <w:rsid w:val="00CA33C8"/>
    <w:rPr>
      <w:rFonts w:ascii="Tahoma" w:eastAsia="Calibri" w:hAnsi="Tahoma" w:cs="Tahoma"/>
      <w:sz w:val="16"/>
      <w:szCs w:val="16"/>
    </w:rPr>
  </w:style>
  <w:style w:type="character" w:customStyle="1" w:styleId="50">
    <w:name w:val="Заголовок 5 Знак"/>
    <w:basedOn w:val="a3"/>
    <w:link w:val="5"/>
    <w:rsid w:val="008F7E3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3"/>
    <w:link w:val="6"/>
    <w:rsid w:val="008F7E34"/>
    <w:rPr>
      <w:rFonts w:ascii="Times New Roman" w:eastAsia="Times New Roman" w:hAnsi="Times New Roman" w:cs="Times New Roman"/>
      <w:b/>
      <w:snapToGrid w:val="0"/>
      <w:szCs w:val="20"/>
      <w:lang w:eastAsia="ru-RU"/>
    </w:rPr>
  </w:style>
  <w:style w:type="character" w:customStyle="1" w:styleId="70">
    <w:name w:val="Заголовок 7 Знак"/>
    <w:basedOn w:val="a3"/>
    <w:link w:val="7"/>
    <w:rsid w:val="008F7E34"/>
    <w:rPr>
      <w:rFonts w:ascii="Times New Roman" w:eastAsia="Times New Roman" w:hAnsi="Times New Roman" w:cs="Times New Roman"/>
      <w:snapToGrid w:val="0"/>
      <w:sz w:val="26"/>
      <w:szCs w:val="20"/>
      <w:lang w:eastAsia="ru-RU"/>
    </w:rPr>
  </w:style>
  <w:style w:type="character" w:customStyle="1" w:styleId="80">
    <w:name w:val="Заголовок 8 Знак"/>
    <w:basedOn w:val="a3"/>
    <w:link w:val="8"/>
    <w:rsid w:val="008F7E3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3"/>
    <w:link w:val="9"/>
    <w:rsid w:val="008F7E34"/>
    <w:rPr>
      <w:rFonts w:ascii="Arial" w:eastAsia="Times New Roman" w:hAnsi="Arial" w:cs="Times New Roman"/>
      <w:snapToGrid w:val="0"/>
      <w:szCs w:val="20"/>
      <w:lang w:eastAsia="ru-RU"/>
    </w:rPr>
  </w:style>
  <w:style w:type="character" w:styleId="aa">
    <w:name w:val="Hyperlink"/>
    <w:uiPriority w:val="99"/>
    <w:semiHidden/>
    <w:unhideWhenUsed/>
    <w:rsid w:val="00CF4055"/>
    <w:rPr>
      <w:color w:val="0000FF"/>
      <w:u w:val="single"/>
    </w:rPr>
  </w:style>
  <w:style w:type="paragraph" w:styleId="3">
    <w:name w:val="List Bullet 3"/>
    <w:basedOn w:val="a2"/>
    <w:semiHidden/>
    <w:unhideWhenUsed/>
    <w:rsid w:val="00CF4055"/>
    <w:pPr>
      <w:numPr>
        <w:numId w:val="15"/>
      </w:numPr>
      <w:spacing w:after="0" w:line="240" w:lineRule="auto"/>
      <w:ind w:left="0" w:firstLine="0"/>
      <w:contextualSpacing/>
    </w:pPr>
    <w:rPr>
      <w:rFonts w:ascii="Times New Roman" w:eastAsia="Times New Roman" w:hAnsi="Times New Roman"/>
      <w:sz w:val="24"/>
      <w:szCs w:val="24"/>
      <w:lang w:eastAsia="ru-RU"/>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3"/>
    <w:link w:val="ac"/>
    <w:semiHidden/>
    <w:locked/>
    <w:rsid w:val="00CF4055"/>
    <w:rPr>
      <w:sz w:val="28"/>
      <w:szCs w:val="24"/>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b"/>
    <w:semiHidden/>
    <w:unhideWhenUsed/>
    <w:rsid w:val="00CF4055"/>
    <w:pPr>
      <w:tabs>
        <w:tab w:val="right" w:pos="9360"/>
      </w:tabs>
      <w:spacing w:after="0" w:line="240" w:lineRule="auto"/>
    </w:pPr>
    <w:rPr>
      <w:rFonts w:asciiTheme="minorHAnsi" w:eastAsiaTheme="minorHAnsi" w:hAnsiTheme="minorHAnsi" w:cstheme="minorBidi"/>
      <w:sz w:val="28"/>
      <w:szCs w:val="24"/>
    </w:rPr>
  </w:style>
  <w:style w:type="character" w:customStyle="1" w:styleId="12">
    <w:name w:val="Основной текст Знак1"/>
    <w:basedOn w:val="a3"/>
    <w:uiPriority w:val="99"/>
    <w:semiHidden/>
    <w:rsid w:val="00CF4055"/>
    <w:rPr>
      <w:rFonts w:ascii="Calibri" w:eastAsia="Calibri" w:hAnsi="Calibri" w:cs="Times New Roman"/>
    </w:rPr>
  </w:style>
  <w:style w:type="paragraph" w:customStyle="1" w:styleId="13">
    <w:name w:val="Обычный1"/>
    <w:basedOn w:val="a2"/>
    <w:rsid w:val="00CF4055"/>
    <w:pPr>
      <w:spacing w:after="0" w:line="240" w:lineRule="auto"/>
      <w:ind w:firstLine="540"/>
    </w:pPr>
    <w:rPr>
      <w:rFonts w:ascii="Times New Roman" w:eastAsia="Times New Roman" w:hAnsi="Times New Roman"/>
      <w:sz w:val="24"/>
      <w:szCs w:val="20"/>
      <w:lang w:eastAsia="ru-RU"/>
    </w:rPr>
  </w:style>
  <w:style w:type="character" w:customStyle="1" w:styleId="ad">
    <w:name w:val="комментарий"/>
    <w:rsid w:val="00CF4055"/>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55104"/>
    <w:rPr>
      <w:rFonts w:ascii="Calibri" w:eastAsia="Calibri" w:hAnsi="Calibri" w:cs="Times New Roman"/>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55104"/>
    <w:pPr>
      <w:keepNext/>
      <w:keepLines/>
      <w:pageBreakBefore/>
      <w:numPr>
        <w:numId w:val="4"/>
      </w:numPr>
      <w:suppressAutoHyphens/>
      <w:spacing w:before="480" w:after="240" w:line="240" w:lineRule="auto"/>
      <w:outlineLvl w:val="0"/>
    </w:pPr>
    <w:rPr>
      <w:rFonts w:ascii="Arial" w:eastAsia="Times New Roman" w:hAnsi="Arial"/>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H"/>
    <w:basedOn w:val="a2"/>
    <w:next w:val="a2"/>
    <w:link w:val="20"/>
    <w:qFormat/>
    <w:rsid w:val="00855104"/>
    <w:pPr>
      <w:keepNext/>
      <w:numPr>
        <w:ilvl w:val="1"/>
        <w:numId w:val="4"/>
      </w:numPr>
      <w:suppressAutoHyphens/>
      <w:spacing w:before="360" w:after="120" w:line="240" w:lineRule="auto"/>
      <w:outlineLvl w:val="1"/>
    </w:pPr>
    <w:rPr>
      <w:rFonts w:ascii="Times New Roman" w:eastAsia="Times New Roman" w:hAnsi="Times New Roman"/>
      <w:b/>
      <w:snapToGrid w:val="0"/>
      <w:sz w:val="32"/>
      <w:szCs w:val="20"/>
      <w:lang w:eastAsia="ru-RU"/>
    </w:rPr>
  </w:style>
  <w:style w:type="paragraph" w:styleId="5">
    <w:name w:val="heading 5"/>
    <w:basedOn w:val="a2"/>
    <w:next w:val="a2"/>
    <w:link w:val="50"/>
    <w:qFormat/>
    <w:rsid w:val="008F7E34"/>
    <w:pPr>
      <w:keepNext/>
      <w:numPr>
        <w:ilvl w:val="4"/>
        <w:numId w:val="10"/>
      </w:numPr>
      <w:suppressAutoHyphens/>
      <w:spacing w:before="60" w:after="0" w:line="360" w:lineRule="auto"/>
      <w:jc w:val="both"/>
      <w:outlineLvl w:val="4"/>
    </w:pPr>
    <w:rPr>
      <w:rFonts w:ascii="Times New Roman" w:eastAsia="Times New Roman" w:hAnsi="Times New Roman"/>
      <w:b/>
      <w:snapToGrid w:val="0"/>
      <w:sz w:val="26"/>
      <w:szCs w:val="20"/>
      <w:lang w:eastAsia="ru-RU"/>
    </w:rPr>
  </w:style>
  <w:style w:type="paragraph" w:styleId="6">
    <w:name w:val="heading 6"/>
    <w:basedOn w:val="a2"/>
    <w:next w:val="a2"/>
    <w:link w:val="60"/>
    <w:qFormat/>
    <w:rsid w:val="008F7E34"/>
    <w:pPr>
      <w:widowControl w:val="0"/>
      <w:numPr>
        <w:ilvl w:val="5"/>
        <w:numId w:val="10"/>
      </w:numPr>
      <w:suppressAutoHyphens/>
      <w:spacing w:before="240" w:after="60" w:line="360" w:lineRule="auto"/>
      <w:jc w:val="both"/>
      <w:outlineLvl w:val="5"/>
    </w:pPr>
    <w:rPr>
      <w:rFonts w:ascii="Times New Roman" w:eastAsia="Times New Roman" w:hAnsi="Times New Roman"/>
      <w:b/>
      <w:snapToGrid w:val="0"/>
      <w:szCs w:val="20"/>
      <w:lang w:eastAsia="ru-RU"/>
    </w:rPr>
  </w:style>
  <w:style w:type="paragraph" w:styleId="7">
    <w:name w:val="heading 7"/>
    <w:basedOn w:val="a2"/>
    <w:next w:val="a2"/>
    <w:link w:val="70"/>
    <w:qFormat/>
    <w:rsid w:val="008F7E34"/>
    <w:pPr>
      <w:widowControl w:val="0"/>
      <w:numPr>
        <w:ilvl w:val="6"/>
        <w:numId w:val="10"/>
      </w:numPr>
      <w:suppressAutoHyphens/>
      <w:spacing w:before="240" w:after="60" w:line="360" w:lineRule="auto"/>
      <w:jc w:val="both"/>
      <w:outlineLvl w:val="6"/>
    </w:pPr>
    <w:rPr>
      <w:rFonts w:ascii="Times New Roman" w:eastAsia="Times New Roman" w:hAnsi="Times New Roman"/>
      <w:snapToGrid w:val="0"/>
      <w:sz w:val="26"/>
      <w:szCs w:val="20"/>
      <w:lang w:eastAsia="ru-RU"/>
    </w:rPr>
  </w:style>
  <w:style w:type="paragraph" w:styleId="8">
    <w:name w:val="heading 8"/>
    <w:basedOn w:val="a2"/>
    <w:next w:val="a2"/>
    <w:link w:val="80"/>
    <w:qFormat/>
    <w:rsid w:val="008F7E34"/>
    <w:pPr>
      <w:widowControl w:val="0"/>
      <w:numPr>
        <w:ilvl w:val="7"/>
        <w:numId w:val="10"/>
      </w:numPr>
      <w:suppressAutoHyphens/>
      <w:spacing w:before="240" w:after="60" w:line="360" w:lineRule="auto"/>
      <w:jc w:val="both"/>
      <w:outlineLvl w:val="7"/>
    </w:pPr>
    <w:rPr>
      <w:rFonts w:ascii="Times New Roman" w:eastAsia="Times New Roman" w:hAnsi="Times New Roman"/>
      <w:i/>
      <w:snapToGrid w:val="0"/>
      <w:sz w:val="26"/>
      <w:szCs w:val="20"/>
      <w:lang w:eastAsia="ru-RU"/>
    </w:rPr>
  </w:style>
  <w:style w:type="paragraph" w:styleId="9">
    <w:name w:val="heading 9"/>
    <w:basedOn w:val="a2"/>
    <w:next w:val="a2"/>
    <w:link w:val="90"/>
    <w:qFormat/>
    <w:rsid w:val="008F7E34"/>
    <w:pPr>
      <w:widowControl w:val="0"/>
      <w:numPr>
        <w:ilvl w:val="8"/>
        <w:numId w:val="10"/>
      </w:numPr>
      <w:suppressAutoHyphens/>
      <w:spacing w:before="240" w:after="60" w:line="360" w:lineRule="auto"/>
      <w:jc w:val="both"/>
      <w:outlineLvl w:val="8"/>
    </w:pPr>
    <w:rPr>
      <w:rFonts w:ascii="Arial" w:eastAsia="Times New Roman" w:hAnsi="Arial"/>
      <w:snapToGrid w:val="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3"/>
    <w:link w:val="1"/>
    <w:rsid w:val="00855104"/>
    <w:rPr>
      <w:rFonts w:ascii="Arial" w:eastAsia="Times New Roman" w:hAnsi="Arial" w:cs="Times New Roman"/>
      <w:b/>
      <w:kern w:val="28"/>
      <w:sz w:val="40"/>
      <w:szCs w:val="20"/>
      <w:lang w:val="x-none" w:eastAsia="x-none"/>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3"/>
    <w:link w:val="2"/>
    <w:rsid w:val="00855104"/>
    <w:rPr>
      <w:rFonts w:ascii="Times New Roman" w:eastAsia="Times New Roman" w:hAnsi="Times New Roman" w:cs="Times New Roman"/>
      <w:b/>
      <w:snapToGrid w:val="0"/>
      <w:sz w:val="32"/>
      <w:szCs w:val="20"/>
      <w:lang w:eastAsia="ru-RU"/>
    </w:rPr>
  </w:style>
  <w:style w:type="paragraph" w:customStyle="1" w:styleId="a0">
    <w:name w:val="Подпункт"/>
    <w:basedOn w:val="a"/>
    <w:uiPriority w:val="99"/>
    <w:rsid w:val="00855104"/>
    <w:pPr>
      <w:numPr>
        <w:ilvl w:val="3"/>
      </w:numPr>
    </w:pPr>
  </w:style>
  <w:style w:type="paragraph" w:customStyle="1" w:styleId="a">
    <w:name w:val="Пункт"/>
    <w:basedOn w:val="a2"/>
    <w:link w:val="11"/>
    <w:rsid w:val="00855104"/>
    <w:pPr>
      <w:numPr>
        <w:ilvl w:val="2"/>
        <w:numId w:val="4"/>
      </w:numPr>
      <w:spacing w:after="0" w:line="360" w:lineRule="auto"/>
      <w:jc w:val="both"/>
    </w:pPr>
    <w:rPr>
      <w:rFonts w:ascii="Times New Roman" w:eastAsia="Times New Roman" w:hAnsi="Times New Roman"/>
      <w:snapToGrid w:val="0"/>
      <w:sz w:val="28"/>
      <w:szCs w:val="20"/>
      <w:lang w:val="x-none" w:eastAsia="x-none"/>
    </w:rPr>
  </w:style>
  <w:style w:type="character" w:customStyle="1" w:styleId="11">
    <w:name w:val="Пункт Знак1"/>
    <w:link w:val="a"/>
    <w:rsid w:val="00855104"/>
    <w:rPr>
      <w:rFonts w:ascii="Times New Roman" w:eastAsia="Times New Roman" w:hAnsi="Times New Roman" w:cs="Times New Roman"/>
      <w:snapToGrid w:val="0"/>
      <w:sz w:val="28"/>
      <w:szCs w:val="20"/>
      <w:lang w:val="x-none" w:eastAsia="x-none"/>
    </w:rPr>
  </w:style>
  <w:style w:type="paragraph" w:customStyle="1" w:styleId="a1">
    <w:name w:val="Подподпункт"/>
    <w:basedOn w:val="a0"/>
    <w:link w:val="a6"/>
    <w:uiPriority w:val="99"/>
    <w:rsid w:val="00855104"/>
    <w:pPr>
      <w:numPr>
        <w:ilvl w:val="4"/>
        <w:numId w:val="3"/>
      </w:numPr>
    </w:pPr>
  </w:style>
  <w:style w:type="character" w:customStyle="1" w:styleId="a6">
    <w:name w:val="Подподпункт Знак"/>
    <w:link w:val="a1"/>
    <w:uiPriority w:val="99"/>
    <w:rsid w:val="00855104"/>
    <w:rPr>
      <w:rFonts w:ascii="Times New Roman" w:eastAsia="Times New Roman" w:hAnsi="Times New Roman" w:cs="Times New Roman"/>
      <w:snapToGrid w:val="0"/>
      <w:sz w:val="28"/>
      <w:szCs w:val="20"/>
      <w:lang w:val="x-none" w:eastAsia="x-none"/>
    </w:rPr>
  </w:style>
  <w:style w:type="paragraph" w:styleId="a7">
    <w:name w:val="List Paragraph"/>
    <w:basedOn w:val="a2"/>
    <w:uiPriority w:val="34"/>
    <w:qFormat/>
    <w:rsid w:val="00FF421B"/>
    <w:pPr>
      <w:ind w:left="720"/>
      <w:contextualSpacing/>
    </w:pPr>
  </w:style>
  <w:style w:type="paragraph" w:styleId="a8">
    <w:name w:val="Balloon Text"/>
    <w:basedOn w:val="a2"/>
    <w:link w:val="a9"/>
    <w:uiPriority w:val="99"/>
    <w:semiHidden/>
    <w:unhideWhenUsed/>
    <w:rsid w:val="00CA33C8"/>
    <w:pPr>
      <w:spacing w:after="0" w:line="240" w:lineRule="auto"/>
    </w:pPr>
    <w:rPr>
      <w:rFonts w:ascii="Tahoma" w:hAnsi="Tahoma" w:cs="Tahoma"/>
      <w:sz w:val="16"/>
      <w:szCs w:val="16"/>
    </w:rPr>
  </w:style>
  <w:style w:type="character" w:customStyle="1" w:styleId="a9">
    <w:name w:val="Текст выноски Знак"/>
    <w:basedOn w:val="a3"/>
    <w:link w:val="a8"/>
    <w:uiPriority w:val="99"/>
    <w:semiHidden/>
    <w:rsid w:val="00CA33C8"/>
    <w:rPr>
      <w:rFonts w:ascii="Tahoma" w:eastAsia="Calibri" w:hAnsi="Tahoma" w:cs="Tahoma"/>
      <w:sz w:val="16"/>
      <w:szCs w:val="16"/>
    </w:rPr>
  </w:style>
  <w:style w:type="character" w:customStyle="1" w:styleId="50">
    <w:name w:val="Заголовок 5 Знак"/>
    <w:basedOn w:val="a3"/>
    <w:link w:val="5"/>
    <w:rsid w:val="008F7E3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3"/>
    <w:link w:val="6"/>
    <w:rsid w:val="008F7E34"/>
    <w:rPr>
      <w:rFonts w:ascii="Times New Roman" w:eastAsia="Times New Roman" w:hAnsi="Times New Roman" w:cs="Times New Roman"/>
      <w:b/>
      <w:snapToGrid w:val="0"/>
      <w:szCs w:val="20"/>
      <w:lang w:eastAsia="ru-RU"/>
    </w:rPr>
  </w:style>
  <w:style w:type="character" w:customStyle="1" w:styleId="70">
    <w:name w:val="Заголовок 7 Знак"/>
    <w:basedOn w:val="a3"/>
    <w:link w:val="7"/>
    <w:rsid w:val="008F7E34"/>
    <w:rPr>
      <w:rFonts w:ascii="Times New Roman" w:eastAsia="Times New Roman" w:hAnsi="Times New Roman" w:cs="Times New Roman"/>
      <w:snapToGrid w:val="0"/>
      <w:sz w:val="26"/>
      <w:szCs w:val="20"/>
      <w:lang w:eastAsia="ru-RU"/>
    </w:rPr>
  </w:style>
  <w:style w:type="character" w:customStyle="1" w:styleId="80">
    <w:name w:val="Заголовок 8 Знак"/>
    <w:basedOn w:val="a3"/>
    <w:link w:val="8"/>
    <w:rsid w:val="008F7E3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3"/>
    <w:link w:val="9"/>
    <w:rsid w:val="008F7E34"/>
    <w:rPr>
      <w:rFonts w:ascii="Arial" w:eastAsia="Times New Roman" w:hAnsi="Arial" w:cs="Times New Roman"/>
      <w:snapToGrid w:val="0"/>
      <w:szCs w:val="20"/>
      <w:lang w:eastAsia="ru-RU"/>
    </w:rPr>
  </w:style>
  <w:style w:type="character" w:styleId="aa">
    <w:name w:val="Hyperlink"/>
    <w:uiPriority w:val="99"/>
    <w:semiHidden/>
    <w:unhideWhenUsed/>
    <w:rsid w:val="00CF4055"/>
    <w:rPr>
      <w:color w:val="0000FF"/>
      <w:u w:val="single"/>
    </w:rPr>
  </w:style>
  <w:style w:type="paragraph" w:styleId="3">
    <w:name w:val="List Bullet 3"/>
    <w:basedOn w:val="a2"/>
    <w:semiHidden/>
    <w:unhideWhenUsed/>
    <w:rsid w:val="00CF4055"/>
    <w:pPr>
      <w:numPr>
        <w:numId w:val="15"/>
      </w:numPr>
      <w:spacing w:after="0" w:line="240" w:lineRule="auto"/>
      <w:ind w:left="0" w:firstLine="0"/>
      <w:contextualSpacing/>
    </w:pPr>
    <w:rPr>
      <w:rFonts w:ascii="Times New Roman" w:eastAsia="Times New Roman" w:hAnsi="Times New Roman"/>
      <w:sz w:val="24"/>
      <w:szCs w:val="24"/>
      <w:lang w:eastAsia="ru-RU"/>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3"/>
    <w:link w:val="ac"/>
    <w:semiHidden/>
    <w:locked/>
    <w:rsid w:val="00CF4055"/>
    <w:rPr>
      <w:sz w:val="28"/>
      <w:szCs w:val="24"/>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b"/>
    <w:semiHidden/>
    <w:unhideWhenUsed/>
    <w:rsid w:val="00CF4055"/>
    <w:pPr>
      <w:tabs>
        <w:tab w:val="right" w:pos="9360"/>
      </w:tabs>
      <w:spacing w:after="0" w:line="240" w:lineRule="auto"/>
    </w:pPr>
    <w:rPr>
      <w:rFonts w:asciiTheme="minorHAnsi" w:eastAsiaTheme="minorHAnsi" w:hAnsiTheme="minorHAnsi" w:cstheme="minorBidi"/>
      <w:sz w:val="28"/>
      <w:szCs w:val="24"/>
    </w:rPr>
  </w:style>
  <w:style w:type="character" w:customStyle="1" w:styleId="12">
    <w:name w:val="Основной текст Знак1"/>
    <w:basedOn w:val="a3"/>
    <w:uiPriority w:val="99"/>
    <w:semiHidden/>
    <w:rsid w:val="00CF4055"/>
    <w:rPr>
      <w:rFonts w:ascii="Calibri" w:eastAsia="Calibri" w:hAnsi="Calibri" w:cs="Times New Roman"/>
    </w:rPr>
  </w:style>
  <w:style w:type="paragraph" w:customStyle="1" w:styleId="13">
    <w:name w:val="Обычный1"/>
    <w:basedOn w:val="a2"/>
    <w:rsid w:val="00CF4055"/>
    <w:pPr>
      <w:spacing w:after="0" w:line="240" w:lineRule="auto"/>
      <w:ind w:firstLine="540"/>
    </w:pPr>
    <w:rPr>
      <w:rFonts w:ascii="Times New Roman" w:eastAsia="Times New Roman" w:hAnsi="Times New Roman"/>
      <w:sz w:val="24"/>
      <w:szCs w:val="20"/>
      <w:lang w:eastAsia="ru-RU"/>
    </w:rPr>
  </w:style>
  <w:style w:type="character" w:customStyle="1" w:styleId="ad">
    <w:name w:val="комментарий"/>
    <w:rsid w:val="00CF4055"/>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736737">
      <w:bodyDiv w:val="1"/>
      <w:marLeft w:val="0"/>
      <w:marRight w:val="0"/>
      <w:marTop w:val="0"/>
      <w:marBottom w:val="0"/>
      <w:divBdr>
        <w:top w:val="none" w:sz="0" w:space="0" w:color="auto"/>
        <w:left w:val="none" w:sz="0" w:space="0" w:color="auto"/>
        <w:bottom w:val="none" w:sz="0" w:space="0" w:color="auto"/>
        <w:right w:val="none" w:sz="0" w:space="0" w:color="auto"/>
      </w:divBdr>
    </w:div>
    <w:div w:id="1409886518">
      <w:bodyDiv w:val="1"/>
      <w:marLeft w:val="0"/>
      <w:marRight w:val="0"/>
      <w:marTop w:val="0"/>
      <w:marBottom w:val="0"/>
      <w:divBdr>
        <w:top w:val="none" w:sz="0" w:space="0" w:color="auto"/>
        <w:left w:val="none" w:sz="0" w:space="0" w:color="auto"/>
        <w:bottom w:val="none" w:sz="0" w:space="0" w:color="auto"/>
        <w:right w:val="none" w:sz="0" w:space="0" w:color="auto"/>
      </w:divBdr>
    </w:div>
    <w:div w:id="141551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02C11-7D44-4C4E-A460-32937D71B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1940</Words>
  <Characters>11058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Азарова Оксана Александровна</dc:creator>
  <cp:lastModifiedBy>Чунтонов Антон Владимирович</cp:lastModifiedBy>
  <cp:revision>24</cp:revision>
  <cp:lastPrinted>2015-08-31T12:11:00Z</cp:lastPrinted>
  <dcterms:created xsi:type="dcterms:W3CDTF">2015-08-31T04:02:00Z</dcterms:created>
  <dcterms:modified xsi:type="dcterms:W3CDTF">2015-10-29T03:54:00Z</dcterms:modified>
</cp:coreProperties>
</file>